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8651B" w14:textId="77777777" w:rsidR="004409FD" w:rsidRDefault="004409FD" w:rsidP="009A1174">
      <w:pPr>
        <w:spacing w:after="160" w:line="240" w:lineRule="exact"/>
        <w:rPr>
          <w:rFonts w:cs="Arial"/>
        </w:rPr>
      </w:pPr>
    </w:p>
    <w:p w14:paraId="58ED73AA" w14:textId="3F57E6EC" w:rsidR="004409FD" w:rsidRDefault="004409FD" w:rsidP="004409FD">
      <w:pPr>
        <w:rPr>
          <w:sz w:val="2"/>
        </w:rPr>
      </w:pPr>
      <w:r>
        <w:rPr>
          <w:noProof/>
        </w:rPr>
        <w:drawing>
          <wp:inline distT="0" distB="0" distL="0" distR="0" wp14:anchorId="7F9A2E41" wp14:editId="46063CE8">
            <wp:extent cx="6116320" cy="845820"/>
            <wp:effectExtent l="0" t="0" r="0" b="0"/>
            <wp:docPr id="1215302848" name="Image 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302848" name="Image 2" descr="Une image contenant texte, capture d’écran, Police, logo&#10;&#10;Le contenu généré par l’IA peut être incorrect."/>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845820"/>
                    </a:xfrm>
                    <a:prstGeom prst="rect">
                      <a:avLst/>
                    </a:prstGeom>
                    <a:noFill/>
                    <a:ln>
                      <a:noFill/>
                    </a:ln>
                  </pic:spPr>
                </pic:pic>
              </a:graphicData>
            </a:graphic>
          </wp:inline>
        </w:drawing>
      </w:r>
    </w:p>
    <w:p w14:paraId="287B2AEF" w14:textId="77777777" w:rsidR="004409FD" w:rsidRDefault="004409FD" w:rsidP="004409FD">
      <w:pPr>
        <w:spacing w:line="240" w:lineRule="exact"/>
      </w:pPr>
    </w:p>
    <w:p w14:paraId="182AD510" w14:textId="77777777" w:rsidR="004409FD" w:rsidRDefault="004409FD" w:rsidP="004409FD">
      <w:pPr>
        <w:spacing w:after="140" w:line="240" w:lineRule="exact"/>
      </w:pPr>
    </w:p>
    <w:tbl>
      <w:tblPr>
        <w:tblW w:w="0" w:type="auto"/>
        <w:tblLayout w:type="fixed"/>
        <w:tblLook w:val="04A0" w:firstRow="1" w:lastRow="0" w:firstColumn="1" w:lastColumn="0" w:noHBand="0" w:noVBand="1"/>
      </w:tblPr>
      <w:tblGrid>
        <w:gridCol w:w="9620"/>
      </w:tblGrid>
      <w:tr w:rsidR="004409FD" w14:paraId="347394CB" w14:textId="77777777" w:rsidTr="002B729B">
        <w:tc>
          <w:tcPr>
            <w:tcW w:w="9620" w:type="dxa"/>
            <w:shd w:val="clear" w:color="666553" w:fill="666553"/>
            <w:tcMar>
              <w:top w:w="30" w:type="dxa"/>
              <w:left w:w="0" w:type="dxa"/>
              <w:bottom w:w="0" w:type="dxa"/>
              <w:right w:w="0" w:type="dxa"/>
            </w:tcMar>
            <w:vAlign w:val="center"/>
          </w:tcPr>
          <w:p w14:paraId="3E3C902B" w14:textId="77777777" w:rsidR="004409FD" w:rsidRDefault="004409FD" w:rsidP="002B729B">
            <w:pPr>
              <w:jc w:val="center"/>
              <w:rPr>
                <w:rFonts w:eastAsia="Arial" w:cs="Arial"/>
                <w:b/>
                <w:color w:val="FFFFFF"/>
                <w:sz w:val="28"/>
                <w:lang w:val="fr-FR"/>
              </w:rPr>
            </w:pPr>
            <w:r>
              <w:rPr>
                <w:rFonts w:eastAsia="Arial" w:cs="Arial"/>
                <w:b/>
                <w:color w:val="FFFFFF"/>
                <w:sz w:val="28"/>
                <w:lang w:val="fr-FR"/>
              </w:rPr>
              <w:t>ACTE D'ENGAGEMENT</w:t>
            </w:r>
          </w:p>
        </w:tc>
      </w:tr>
    </w:tbl>
    <w:p w14:paraId="511FFB0C" w14:textId="77777777" w:rsidR="004409FD" w:rsidRDefault="004409FD" w:rsidP="004409FD">
      <w:pPr>
        <w:spacing w:line="240" w:lineRule="exact"/>
      </w:pPr>
      <w:r>
        <w:t xml:space="preserve"> </w:t>
      </w:r>
    </w:p>
    <w:p w14:paraId="52EEEA41" w14:textId="77777777" w:rsidR="004409FD" w:rsidRDefault="004409FD" w:rsidP="004409FD">
      <w:pPr>
        <w:spacing w:after="120" w:line="240" w:lineRule="exact"/>
      </w:pPr>
    </w:p>
    <w:p w14:paraId="329D92DC" w14:textId="77777777" w:rsidR="004409FD" w:rsidRDefault="004409FD" w:rsidP="004409FD">
      <w:pPr>
        <w:spacing w:after="120" w:line="240" w:lineRule="exact"/>
      </w:pPr>
    </w:p>
    <w:p w14:paraId="6217D431" w14:textId="77777777" w:rsidR="004409FD" w:rsidRPr="0097784B" w:rsidRDefault="004409FD" w:rsidP="004409FD">
      <w:pPr>
        <w:spacing w:after="120" w:line="240" w:lineRule="exact"/>
        <w:rPr>
          <w:sz w:val="28"/>
          <w:szCs w:val="28"/>
        </w:rPr>
      </w:pPr>
    </w:p>
    <w:p w14:paraId="0A7EC79D" w14:textId="218E5A36" w:rsidR="0097784B" w:rsidRPr="0097784B" w:rsidRDefault="004409FD" w:rsidP="004409FD">
      <w:pPr>
        <w:spacing w:before="20"/>
        <w:jc w:val="center"/>
        <w:rPr>
          <w:rFonts w:eastAsia="Arial" w:cs="Arial"/>
          <w:b/>
          <w:color w:val="000000"/>
          <w:sz w:val="28"/>
          <w:szCs w:val="28"/>
          <w:lang w:val="fr-FR"/>
        </w:rPr>
      </w:pPr>
      <w:r w:rsidRPr="0097784B">
        <w:rPr>
          <w:rFonts w:eastAsia="Arial" w:cs="Arial"/>
          <w:b/>
          <w:color w:val="000000"/>
          <w:sz w:val="28"/>
          <w:szCs w:val="28"/>
          <w:lang w:val="fr-FR"/>
        </w:rPr>
        <w:t>Accord-cadre</w:t>
      </w:r>
      <w:r w:rsidR="0097784B" w:rsidRPr="0097784B">
        <w:rPr>
          <w:rFonts w:eastAsia="Arial" w:cs="Arial"/>
          <w:b/>
          <w:color w:val="000000"/>
          <w:sz w:val="28"/>
          <w:szCs w:val="28"/>
          <w:lang w:val="fr-FR"/>
        </w:rPr>
        <w:t xml:space="preserve"> multi-attributaires à marchés subséquent</w:t>
      </w:r>
      <w:r w:rsidR="006F300D">
        <w:rPr>
          <w:rFonts w:eastAsia="Arial" w:cs="Arial"/>
          <w:b/>
          <w:color w:val="000000"/>
          <w:sz w:val="28"/>
          <w:szCs w:val="28"/>
          <w:lang w:val="fr-FR"/>
        </w:rPr>
        <w:t>s</w:t>
      </w:r>
    </w:p>
    <w:p w14:paraId="27CADF38" w14:textId="77777777" w:rsidR="0097784B" w:rsidRPr="0097784B" w:rsidRDefault="0097784B" w:rsidP="004409FD">
      <w:pPr>
        <w:spacing w:before="20"/>
        <w:jc w:val="center"/>
        <w:rPr>
          <w:rFonts w:eastAsia="Arial" w:cs="Arial"/>
          <w:b/>
          <w:color w:val="000000"/>
          <w:sz w:val="28"/>
          <w:szCs w:val="28"/>
          <w:lang w:val="fr-FR"/>
        </w:rPr>
      </w:pPr>
    </w:p>
    <w:p w14:paraId="47344693" w14:textId="13919C07" w:rsidR="004409FD" w:rsidRPr="0097784B" w:rsidRDefault="00A03402" w:rsidP="004409FD">
      <w:pPr>
        <w:spacing w:before="20"/>
        <w:jc w:val="center"/>
        <w:rPr>
          <w:rFonts w:eastAsia="Arial" w:cs="Arial"/>
          <w:b/>
          <w:color w:val="000000"/>
          <w:sz w:val="28"/>
          <w:szCs w:val="28"/>
          <w:lang w:val="fr-FR"/>
        </w:rPr>
      </w:pPr>
      <w:r>
        <w:rPr>
          <w:rFonts w:eastAsia="Arial" w:cs="Arial"/>
          <w:b/>
          <w:color w:val="000000"/>
          <w:sz w:val="28"/>
          <w:szCs w:val="28"/>
          <w:lang w:val="fr-FR"/>
        </w:rPr>
        <w:t>N</w:t>
      </w:r>
      <w:r w:rsidR="004409FD" w:rsidRPr="0097784B">
        <w:rPr>
          <w:rFonts w:eastAsia="Arial" w:cs="Arial"/>
          <w:b/>
          <w:color w:val="000000"/>
          <w:sz w:val="28"/>
          <w:szCs w:val="28"/>
          <w:lang w:val="fr-FR"/>
        </w:rPr>
        <w:t>°2611F012</w:t>
      </w:r>
      <w:r w:rsidR="003B0C8C">
        <w:rPr>
          <w:rFonts w:eastAsia="Arial" w:cs="Arial"/>
          <w:b/>
          <w:color w:val="000000"/>
          <w:sz w:val="28"/>
          <w:szCs w:val="28"/>
          <w:lang w:val="fr-FR"/>
        </w:rPr>
        <w:t>A</w:t>
      </w:r>
      <w:r w:rsidR="004409FD" w:rsidRPr="0097784B">
        <w:rPr>
          <w:rFonts w:eastAsia="Arial" w:cs="Arial"/>
          <w:b/>
          <w:color w:val="000000"/>
          <w:sz w:val="28"/>
          <w:szCs w:val="28"/>
          <w:lang w:val="fr-FR"/>
        </w:rPr>
        <w:t xml:space="preserve"> </w:t>
      </w:r>
    </w:p>
    <w:p w14:paraId="3B844906" w14:textId="77777777" w:rsidR="004409FD" w:rsidRDefault="004409FD" w:rsidP="004409FD">
      <w:pPr>
        <w:spacing w:line="240" w:lineRule="exact"/>
      </w:pPr>
    </w:p>
    <w:p w14:paraId="5CF239EE" w14:textId="77777777" w:rsidR="004409FD" w:rsidRDefault="004409FD" w:rsidP="004409FD">
      <w:pPr>
        <w:spacing w:line="240" w:lineRule="exact"/>
      </w:pPr>
    </w:p>
    <w:p w14:paraId="53A535A1" w14:textId="77777777" w:rsidR="004409FD" w:rsidRDefault="004409FD" w:rsidP="004409FD">
      <w:pPr>
        <w:spacing w:line="240" w:lineRule="exact"/>
      </w:pPr>
    </w:p>
    <w:p w14:paraId="040736FC" w14:textId="77777777" w:rsidR="004409FD" w:rsidRDefault="004409FD" w:rsidP="004409FD">
      <w:pPr>
        <w:spacing w:line="240" w:lineRule="exact"/>
      </w:pPr>
    </w:p>
    <w:p w14:paraId="23D51EB1" w14:textId="77777777" w:rsidR="004409FD" w:rsidRDefault="004409FD" w:rsidP="004409FD">
      <w:pPr>
        <w:spacing w:line="240" w:lineRule="exact"/>
      </w:pPr>
    </w:p>
    <w:p w14:paraId="4207282B" w14:textId="77777777" w:rsidR="004409FD" w:rsidRDefault="004409FD" w:rsidP="004409FD">
      <w:pPr>
        <w:spacing w:line="240" w:lineRule="exact"/>
      </w:pPr>
    </w:p>
    <w:p w14:paraId="279CD87B" w14:textId="77777777" w:rsidR="004409FD" w:rsidRDefault="004409FD" w:rsidP="004409FD">
      <w:pPr>
        <w:spacing w:after="180" w:line="240" w:lineRule="exact"/>
      </w:pPr>
    </w:p>
    <w:tbl>
      <w:tblPr>
        <w:tblW w:w="0" w:type="auto"/>
        <w:tblInd w:w="1260" w:type="dxa"/>
        <w:tblLayout w:type="fixed"/>
        <w:tblLook w:val="04A0" w:firstRow="1" w:lastRow="0" w:firstColumn="1" w:lastColumn="0" w:noHBand="0" w:noVBand="1"/>
      </w:tblPr>
      <w:tblGrid>
        <w:gridCol w:w="7100"/>
      </w:tblGrid>
      <w:tr w:rsidR="004409FD" w:rsidRPr="00BC1732" w14:paraId="278C6933" w14:textId="77777777" w:rsidTr="002B729B">
        <w:tc>
          <w:tcPr>
            <w:tcW w:w="7100" w:type="dxa"/>
            <w:tcBorders>
              <w:top w:val="single" w:sz="4" w:space="0" w:color="000000"/>
              <w:bottom w:val="single" w:sz="4" w:space="0" w:color="000000"/>
            </w:tcBorders>
            <w:tcMar>
              <w:top w:w="300" w:type="dxa"/>
              <w:left w:w="0" w:type="dxa"/>
              <w:bottom w:w="300" w:type="dxa"/>
              <w:right w:w="0" w:type="dxa"/>
            </w:tcMar>
            <w:vAlign w:val="center"/>
          </w:tcPr>
          <w:p w14:paraId="3C261F85" w14:textId="52A57280" w:rsidR="004409FD" w:rsidRDefault="004409FD" w:rsidP="002B729B">
            <w:pPr>
              <w:spacing w:line="322" w:lineRule="exact"/>
              <w:jc w:val="center"/>
              <w:rPr>
                <w:rFonts w:eastAsia="Arial" w:cs="Arial"/>
                <w:b/>
                <w:color w:val="000000"/>
                <w:sz w:val="28"/>
                <w:lang w:val="fr-FR"/>
              </w:rPr>
            </w:pPr>
            <w:r>
              <w:rPr>
                <w:rFonts w:eastAsia="Arial" w:cs="Arial"/>
                <w:b/>
                <w:color w:val="000000"/>
                <w:sz w:val="28"/>
                <w:lang w:val="fr-FR"/>
              </w:rPr>
              <w:t xml:space="preserve">Assistance à maîtrise d’ouvrage et appui technique opérationnel </w:t>
            </w:r>
            <w:r w:rsidR="00CB0533">
              <w:rPr>
                <w:rFonts w:eastAsia="Arial" w:cs="Arial"/>
                <w:b/>
                <w:color w:val="000000"/>
                <w:sz w:val="28"/>
                <w:lang w:val="fr-FR"/>
              </w:rPr>
              <w:t>pour le compte de Voies navigables de France (VNF)</w:t>
            </w:r>
          </w:p>
          <w:p w14:paraId="686D7A10" w14:textId="77777777" w:rsidR="00592A17" w:rsidRDefault="00592A17" w:rsidP="002B729B">
            <w:pPr>
              <w:spacing w:line="322" w:lineRule="exact"/>
              <w:jc w:val="center"/>
              <w:rPr>
                <w:rFonts w:eastAsia="Arial" w:cs="Arial"/>
                <w:b/>
                <w:color w:val="000000"/>
                <w:sz w:val="28"/>
                <w:lang w:val="fr-FR"/>
              </w:rPr>
            </w:pPr>
          </w:p>
          <w:p w14:paraId="4729BEE0" w14:textId="33B4F9F6" w:rsidR="00592A17" w:rsidRDefault="00592A17" w:rsidP="002B729B">
            <w:pPr>
              <w:spacing w:line="322" w:lineRule="exact"/>
              <w:jc w:val="center"/>
              <w:rPr>
                <w:rFonts w:eastAsia="Arial" w:cs="Arial"/>
                <w:b/>
                <w:color w:val="000000"/>
                <w:sz w:val="28"/>
                <w:lang w:val="fr-FR"/>
              </w:rPr>
            </w:pPr>
            <w:r>
              <w:rPr>
                <w:rFonts w:eastAsia="Arial" w:cs="Arial"/>
                <w:b/>
                <w:color w:val="000000"/>
                <w:sz w:val="28"/>
                <w:lang w:val="fr-FR"/>
              </w:rPr>
              <w:t>Lot n°</w:t>
            </w:r>
            <w:r w:rsidR="00423271">
              <w:rPr>
                <w:rFonts w:eastAsia="Arial" w:cs="Arial"/>
                <w:b/>
                <w:color w:val="000000"/>
                <w:sz w:val="28"/>
                <w:lang w:val="fr-FR"/>
              </w:rPr>
              <w:t>1</w:t>
            </w:r>
            <w:r>
              <w:rPr>
                <w:rFonts w:eastAsia="Arial" w:cs="Arial"/>
                <w:b/>
                <w:color w:val="000000"/>
                <w:sz w:val="28"/>
                <w:lang w:val="fr-FR"/>
              </w:rPr>
              <w:t xml:space="preserve"> : </w:t>
            </w:r>
            <w:r w:rsidR="00423271">
              <w:rPr>
                <w:rFonts w:eastAsia="Arial" w:cs="Arial"/>
                <w:b/>
                <w:color w:val="000000"/>
                <w:sz w:val="28"/>
                <w:lang w:val="fr-FR"/>
              </w:rPr>
              <w:t>Portage salarial</w:t>
            </w:r>
            <w:r>
              <w:rPr>
                <w:rFonts w:eastAsia="Arial" w:cs="Arial"/>
                <w:b/>
                <w:color w:val="000000"/>
                <w:sz w:val="28"/>
                <w:lang w:val="fr-FR"/>
              </w:rPr>
              <w:t xml:space="preserve"> </w:t>
            </w:r>
          </w:p>
        </w:tc>
      </w:tr>
    </w:tbl>
    <w:p w14:paraId="50AC8A7D" w14:textId="77777777" w:rsidR="004409FD" w:rsidRPr="00BC1732" w:rsidRDefault="004409FD" w:rsidP="004409FD">
      <w:pPr>
        <w:spacing w:line="240" w:lineRule="exact"/>
        <w:rPr>
          <w:lang w:val="fr-FR"/>
        </w:rPr>
      </w:pPr>
      <w:r w:rsidRPr="00BC1732">
        <w:rPr>
          <w:lang w:val="fr-FR"/>
        </w:rPr>
        <w:t xml:space="preserve"> </w:t>
      </w:r>
    </w:p>
    <w:p w14:paraId="0649C9C3" w14:textId="77777777" w:rsidR="004409FD" w:rsidRPr="00BC1732" w:rsidRDefault="004409FD" w:rsidP="004409FD">
      <w:pPr>
        <w:spacing w:line="240" w:lineRule="exact"/>
        <w:rPr>
          <w:lang w:val="fr-FR"/>
        </w:rPr>
      </w:pPr>
    </w:p>
    <w:p w14:paraId="57CDE3FA" w14:textId="77777777" w:rsidR="004409FD" w:rsidRPr="00BC1732" w:rsidRDefault="004409FD" w:rsidP="004409FD">
      <w:pPr>
        <w:spacing w:line="240" w:lineRule="exact"/>
        <w:rPr>
          <w:lang w:val="fr-FR"/>
        </w:rPr>
      </w:pPr>
    </w:p>
    <w:p w14:paraId="10AFD91F" w14:textId="77777777" w:rsidR="004409FD" w:rsidRPr="00BC1732" w:rsidRDefault="004409FD" w:rsidP="004409FD">
      <w:pPr>
        <w:spacing w:line="240" w:lineRule="exact"/>
        <w:rPr>
          <w:lang w:val="fr-FR"/>
        </w:rPr>
      </w:pPr>
    </w:p>
    <w:p w14:paraId="452931EF" w14:textId="77777777" w:rsidR="004409FD" w:rsidRPr="00BC1732" w:rsidRDefault="004409FD" w:rsidP="004409FD">
      <w:pPr>
        <w:spacing w:line="240" w:lineRule="exact"/>
        <w:rPr>
          <w:lang w:val="fr-FR"/>
        </w:rPr>
      </w:pPr>
    </w:p>
    <w:p w14:paraId="586D7617" w14:textId="77777777" w:rsidR="004409FD" w:rsidRPr="00BC1732" w:rsidRDefault="004409FD" w:rsidP="004409FD">
      <w:pPr>
        <w:spacing w:line="240" w:lineRule="exact"/>
        <w:rPr>
          <w:lang w:val="fr-FR"/>
        </w:rPr>
      </w:pPr>
    </w:p>
    <w:p w14:paraId="7A582924" w14:textId="77777777" w:rsidR="004409FD" w:rsidRPr="00BC1732" w:rsidRDefault="004409FD" w:rsidP="004409FD">
      <w:pPr>
        <w:spacing w:line="240" w:lineRule="exact"/>
        <w:rPr>
          <w:lang w:val="fr-FR"/>
        </w:rPr>
      </w:pPr>
    </w:p>
    <w:p w14:paraId="232F53A6" w14:textId="77777777" w:rsidR="004409FD" w:rsidRPr="00BC1732" w:rsidRDefault="004409FD" w:rsidP="004409FD">
      <w:pPr>
        <w:spacing w:after="40" w:line="240" w:lineRule="exact"/>
        <w:rPr>
          <w:lang w:val="fr-FR"/>
        </w:rPr>
      </w:pPr>
    </w:p>
    <w:p w14:paraId="69A8CDA9" w14:textId="77777777" w:rsidR="004409FD" w:rsidRPr="00BC1732" w:rsidRDefault="004409FD" w:rsidP="004409FD">
      <w:pPr>
        <w:spacing w:line="240" w:lineRule="exact"/>
        <w:rPr>
          <w:lang w:val="fr-FR"/>
        </w:rPr>
      </w:pPr>
    </w:p>
    <w:p w14:paraId="0BE6BBBE" w14:textId="77777777" w:rsidR="004409FD" w:rsidRPr="00BC1732" w:rsidRDefault="004409FD" w:rsidP="004409FD">
      <w:pPr>
        <w:spacing w:after="100" w:line="240" w:lineRule="exact"/>
        <w:rPr>
          <w:lang w:val="fr-FR"/>
        </w:rPr>
      </w:pPr>
    </w:p>
    <w:p w14:paraId="2DBD185B" w14:textId="77777777" w:rsidR="004409FD" w:rsidRDefault="004409FD" w:rsidP="004409FD">
      <w:pPr>
        <w:spacing w:line="276" w:lineRule="exact"/>
        <w:jc w:val="center"/>
        <w:rPr>
          <w:rFonts w:eastAsia="Arial" w:cs="Arial"/>
          <w:color w:val="000000"/>
          <w:lang w:val="fr-FR"/>
        </w:rPr>
      </w:pPr>
      <w:r>
        <w:rPr>
          <w:rFonts w:eastAsia="Arial" w:cs="Arial"/>
          <w:b/>
          <w:color w:val="000000"/>
          <w:lang w:val="fr-FR"/>
        </w:rPr>
        <w:t xml:space="preserve">VOIES NAVIGABLES DE FRANCE </w:t>
      </w:r>
    </w:p>
    <w:p w14:paraId="4A5C149A"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175 rue Ludovic Boutleux</w:t>
      </w:r>
    </w:p>
    <w:p w14:paraId="498F44F7"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CS 30820</w:t>
      </w:r>
    </w:p>
    <w:p w14:paraId="18559C96" w14:textId="77777777" w:rsidR="004409FD" w:rsidRDefault="004409FD" w:rsidP="004409FD">
      <w:pPr>
        <w:spacing w:line="276" w:lineRule="exact"/>
        <w:jc w:val="center"/>
        <w:rPr>
          <w:rFonts w:eastAsia="Arial" w:cs="Arial"/>
          <w:color w:val="000000"/>
          <w:lang w:val="fr-FR"/>
        </w:rPr>
      </w:pPr>
      <w:r>
        <w:rPr>
          <w:rFonts w:eastAsia="Arial" w:cs="Arial"/>
          <w:color w:val="000000"/>
          <w:lang w:val="fr-FR"/>
        </w:rPr>
        <w:t>62408 BETHUNE</w:t>
      </w:r>
    </w:p>
    <w:p w14:paraId="19A11A9C" w14:textId="77777777" w:rsidR="004409FD" w:rsidRDefault="004409FD" w:rsidP="004409FD">
      <w:pPr>
        <w:spacing w:line="276" w:lineRule="exact"/>
        <w:jc w:val="center"/>
        <w:rPr>
          <w:rFonts w:eastAsia="Arial" w:cs="Arial"/>
          <w:color w:val="000000"/>
          <w:lang w:val="fr-FR"/>
        </w:rPr>
      </w:pPr>
    </w:p>
    <w:p w14:paraId="4961DFA1" w14:textId="77777777" w:rsidR="004409FD" w:rsidRDefault="004409FD" w:rsidP="004409FD">
      <w:pPr>
        <w:spacing w:line="276" w:lineRule="exact"/>
        <w:jc w:val="center"/>
        <w:rPr>
          <w:rFonts w:eastAsia="Arial" w:cs="Arial"/>
          <w:color w:val="000000"/>
          <w:lang w:val="fr-FR"/>
        </w:rPr>
      </w:pPr>
    </w:p>
    <w:p w14:paraId="3610C653" w14:textId="77777777" w:rsidR="004409FD" w:rsidRDefault="004409FD" w:rsidP="004409FD">
      <w:pPr>
        <w:spacing w:line="276" w:lineRule="exact"/>
        <w:jc w:val="center"/>
        <w:rPr>
          <w:rFonts w:eastAsia="Arial" w:cs="Arial"/>
          <w:color w:val="000000"/>
          <w:lang w:val="fr-FR"/>
        </w:rPr>
      </w:pPr>
    </w:p>
    <w:p w14:paraId="435E1F46" w14:textId="77777777" w:rsidR="004409FD" w:rsidRDefault="004409FD" w:rsidP="004409FD">
      <w:pPr>
        <w:spacing w:line="276" w:lineRule="exact"/>
        <w:jc w:val="center"/>
        <w:rPr>
          <w:rFonts w:eastAsia="Arial" w:cs="Arial"/>
          <w:color w:val="000000"/>
          <w:lang w:val="fr-FR"/>
        </w:rPr>
      </w:pPr>
    </w:p>
    <w:p w14:paraId="6BD21FE9" w14:textId="77777777" w:rsidR="004409FD" w:rsidRDefault="004409FD" w:rsidP="004409FD">
      <w:pPr>
        <w:spacing w:line="276" w:lineRule="exact"/>
        <w:jc w:val="center"/>
        <w:rPr>
          <w:rFonts w:eastAsia="Arial" w:cs="Arial"/>
          <w:color w:val="000000"/>
          <w:lang w:val="fr-FR"/>
        </w:rPr>
      </w:pPr>
    </w:p>
    <w:p w14:paraId="428CBA24" w14:textId="77777777" w:rsidR="009A1174" w:rsidRDefault="009A1174" w:rsidP="00592A17">
      <w:pPr>
        <w:spacing w:line="279" w:lineRule="exact"/>
        <w:ind w:right="20"/>
        <w:rPr>
          <w:rFonts w:eastAsia="Trebuchet MS" w:cs="Arial"/>
          <w:color w:val="000000"/>
          <w:lang w:val="fr-FR"/>
        </w:rPr>
      </w:pPr>
    </w:p>
    <w:tbl>
      <w:tblPr>
        <w:tblW w:w="0" w:type="auto"/>
        <w:tblLayout w:type="fixed"/>
        <w:tblLook w:val="04A0" w:firstRow="1" w:lastRow="0" w:firstColumn="1" w:lastColumn="0" w:noHBand="0" w:noVBand="1"/>
      </w:tblPr>
      <w:tblGrid>
        <w:gridCol w:w="1200"/>
        <w:gridCol w:w="2400"/>
        <w:gridCol w:w="6000"/>
      </w:tblGrid>
      <w:tr w:rsidR="00592A17" w14:paraId="427CEC34" w14:textId="77777777" w:rsidTr="002B729B">
        <w:trPr>
          <w:trHeight w:val="436"/>
        </w:trPr>
        <w:tc>
          <w:tcPr>
            <w:tcW w:w="9600" w:type="dxa"/>
            <w:gridSpan w:val="3"/>
            <w:tcBorders>
              <w:top w:val="single" w:sz="2" w:space="0" w:color="000000"/>
              <w:left w:val="single" w:sz="2" w:space="0" w:color="000000"/>
              <w:right w:val="single" w:sz="2" w:space="0" w:color="000000"/>
            </w:tcBorders>
            <w:shd w:val="clear" w:color="3155A4" w:fill="3155A4"/>
            <w:tcMar>
              <w:top w:w="0" w:type="dxa"/>
              <w:left w:w="0" w:type="dxa"/>
              <w:bottom w:w="0" w:type="dxa"/>
              <w:right w:w="0" w:type="dxa"/>
            </w:tcMar>
            <w:vAlign w:val="center"/>
          </w:tcPr>
          <w:p w14:paraId="30CCF918" w14:textId="77777777" w:rsidR="00592A17" w:rsidRPr="007B31B0" w:rsidRDefault="00592A17" w:rsidP="002B729B">
            <w:pPr>
              <w:pStyle w:val="Titletable"/>
              <w:jc w:val="center"/>
              <w:rPr>
                <w:color w:val="FFFFFF" w:themeColor="background1"/>
                <w:lang w:val="fr-FR"/>
              </w:rPr>
            </w:pPr>
            <w:r w:rsidRPr="007B31B0">
              <w:rPr>
                <w:color w:val="FFFFFF" w:themeColor="background1"/>
                <w:lang w:val="fr-FR"/>
              </w:rPr>
              <w:t>L'ESSENTIEL DE L'ACTE D'ENGAGEMENT</w:t>
            </w:r>
          </w:p>
        </w:tc>
      </w:tr>
      <w:tr w:rsidR="00592A17" w:rsidRPr="00BC1732" w14:paraId="60018C97"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7E629A" w14:textId="77777777" w:rsidR="00592A17" w:rsidRDefault="00592A17" w:rsidP="002B729B">
            <w:pPr>
              <w:spacing w:line="140" w:lineRule="exact"/>
              <w:rPr>
                <w:sz w:val="14"/>
              </w:rPr>
            </w:pPr>
          </w:p>
          <w:p w14:paraId="04999460" w14:textId="0425E4C5" w:rsidR="00592A17" w:rsidRDefault="00592A17" w:rsidP="002B729B">
            <w:pPr>
              <w:ind w:left="420"/>
              <w:rPr>
                <w:sz w:val="2"/>
              </w:rPr>
            </w:pPr>
            <w:r>
              <w:rPr>
                <w:noProof/>
              </w:rPr>
              <w:drawing>
                <wp:inline distT="0" distB="0" distL="0" distR="0" wp14:anchorId="1AEAC7E0" wp14:editId="2B6E6ADC">
                  <wp:extent cx="218440" cy="218440"/>
                  <wp:effectExtent l="0" t="0" r="0" b="0"/>
                  <wp:docPr id="1239643524" name="Image 11" descr="Une image contenant capture d’écran, noir, blanc, noir et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43524" name="Image 11" descr="Une image contenant capture d’écran, noir, blanc, noir et blanc&#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DE5F8"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61C6CD" w14:textId="0B21CFBB" w:rsidR="00592A17" w:rsidRDefault="00592A17" w:rsidP="002B729B">
            <w:pPr>
              <w:spacing w:before="60" w:after="60" w:line="230" w:lineRule="exact"/>
              <w:ind w:left="160" w:right="160"/>
              <w:rPr>
                <w:rFonts w:eastAsia="Arial" w:cs="Arial"/>
                <w:color w:val="000000"/>
                <w:lang w:val="fr-FR"/>
              </w:rPr>
            </w:pPr>
            <w:r>
              <w:rPr>
                <w:rFonts w:eastAsia="Arial" w:cs="Arial"/>
                <w:color w:val="000000"/>
                <w:lang w:val="fr-FR"/>
              </w:rPr>
              <w:t>Assistance à maîtrise d’ouvrage et appui technique opérationnel</w:t>
            </w:r>
            <w:r w:rsidR="00CB0533">
              <w:rPr>
                <w:rFonts w:eastAsia="Arial" w:cs="Arial"/>
                <w:color w:val="000000"/>
                <w:lang w:val="fr-FR"/>
              </w:rPr>
              <w:t xml:space="preserve"> pour le compte de Voies navigables de France (VNF)</w:t>
            </w:r>
            <w:r>
              <w:rPr>
                <w:rFonts w:eastAsia="Arial" w:cs="Arial"/>
                <w:color w:val="000000"/>
                <w:lang w:val="fr-FR"/>
              </w:rPr>
              <w:t xml:space="preserve"> </w:t>
            </w:r>
          </w:p>
          <w:p w14:paraId="65CC0C52" w14:textId="7CE9492C" w:rsidR="00592A17" w:rsidRDefault="00592A17" w:rsidP="002B729B">
            <w:pPr>
              <w:spacing w:before="60" w:after="60" w:line="230" w:lineRule="exact"/>
              <w:ind w:left="160" w:right="160"/>
              <w:rPr>
                <w:rFonts w:eastAsia="Arial" w:cs="Arial"/>
                <w:color w:val="000000"/>
                <w:lang w:val="fr-FR"/>
              </w:rPr>
            </w:pPr>
            <w:r>
              <w:rPr>
                <w:rFonts w:eastAsia="Arial" w:cs="Arial"/>
                <w:color w:val="000000"/>
                <w:lang w:val="fr-FR"/>
              </w:rPr>
              <w:t>Lot n°</w:t>
            </w:r>
            <w:r w:rsidR="00566DEE">
              <w:rPr>
                <w:rFonts w:eastAsia="Arial" w:cs="Arial"/>
                <w:color w:val="000000"/>
                <w:lang w:val="fr-FR"/>
              </w:rPr>
              <w:t>1 </w:t>
            </w:r>
            <w:r>
              <w:rPr>
                <w:rFonts w:eastAsia="Arial" w:cs="Arial"/>
                <w:color w:val="000000"/>
                <w:lang w:val="fr-FR"/>
              </w:rPr>
              <w:t xml:space="preserve">: </w:t>
            </w:r>
            <w:r w:rsidR="00566DEE">
              <w:rPr>
                <w:rFonts w:eastAsia="Arial" w:cs="Arial"/>
                <w:color w:val="000000"/>
                <w:lang w:val="fr-FR"/>
              </w:rPr>
              <w:t>Portage salarial</w:t>
            </w:r>
            <w:r>
              <w:rPr>
                <w:rFonts w:eastAsia="Arial" w:cs="Arial"/>
                <w:color w:val="000000"/>
                <w:lang w:val="fr-FR"/>
              </w:rPr>
              <w:t xml:space="preserve"> </w:t>
            </w:r>
          </w:p>
        </w:tc>
      </w:tr>
      <w:tr w:rsidR="00592A17" w14:paraId="66028FD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B5ECA" w14:textId="77777777" w:rsidR="00592A17" w:rsidRPr="00BC1732" w:rsidRDefault="00592A17" w:rsidP="002B729B">
            <w:pPr>
              <w:spacing w:line="140" w:lineRule="exact"/>
              <w:rPr>
                <w:sz w:val="14"/>
                <w:lang w:val="fr-FR"/>
              </w:rPr>
            </w:pPr>
          </w:p>
          <w:p w14:paraId="35F02E5F" w14:textId="5770A5A2" w:rsidR="00592A17" w:rsidRDefault="00592A17" w:rsidP="002B729B">
            <w:pPr>
              <w:ind w:left="420"/>
              <w:rPr>
                <w:sz w:val="2"/>
              </w:rPr>
            </w:pPr>
            <w:r>
              <w:rPr>
                <w:noProof/>
              </w:rPr>
              <w:drawing>
                <wp:inline distT="0" distB="0" distL="0" distR="0" wp14:anchorId="3C02AC8D" wp14:editId="0FD9A3D2">
                  <wp:extent cx="218440" cy="218440"/>
                  <wp:effectExtent l="0" t="0" r="0" b="0"/>
                  <wp:docPr id="49142055" name="Image 10" descr="Une image contenant symbole, Police, blanc, cerc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2055" name="Image 10" descr="Une image contenant symbole, Police, blanc, cercle&#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2FB4D2"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38D2F9"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Appel d'offres ouvert</w:t>
            </w:r>
          </w:p>
        </w:tc>
      </w:tr>
      <w:tr w:rsidR="00592A17" w14:paraId="0C52744F"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5629C5" w14:textId="77777777" w:rsidR="00592A17" w:rsidRDefault="00592A17" w:rsidP="002B729B">
            <w:pPr>
              <w:spacing w:line="140" w:lineRule="exact"/>
              <w:rPr>
                <w:sz w:val="14"/>
              </w:rPr>
            </w:pPr>
          </w:p>
          <w:p w14:paraId="038D102F" w14:textId="3A7B2587" w:rsidR="00592A17" w:rsidRDefault="00592A17" w:rsidP="002B729B">
            <w:pPr>
              <w:ind w:left="420"/>
              <w:rPr>
                <w:sz w:val="2"/>
              </w:rPr>
            </w:pPr>
            <w:r>
              <w:rPr>
                <w:noProof/>
              </w:rPr>
              <w:drawing>
                <wp:inline distT="0" distB="0" distL="0" distR="0" wp14:anchorId="4DA25E56" wp14:editId="73A158D4">
                  <wp:extent cx="218440" cy="218440"/>
                  <wp:effectExtent l="0" t="0" r="0" b="0"/>
                  <wp:docPr id="508899995" name="Image 9" descr="Une image contenant logo, capture d’écran, conception,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99995" name="Image 9" descr="Une image contenant logo, capture d’écran, conception, Police&#10;&#10;Le contenu généré par l’IA peut êtr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B29598"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21BCBD"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Accord-cadre</w:t>
            </w:r>
          </w:p>
        </w:tc>
      </w:tr>
      <w:tr w:rsidR="00592A17" w:rsidRPr="00B04908" w14:paraId="66D4E0B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449F6A" w14:textId="77777777" w:rsidR="00592A17" w:rsidRDefault="00592A17" w:rsidP="002B729B">
            <w:pPr>
              <w:spacing w:line="140" w:lineRule="exact"/>
              <w:rPr>
                <w:sz w:val="14"/>
              </w:rPr>
            </w:pPr>
          </w:p>
          <w:p w14:paraId="2DA47F80" w14:textId="77245B54" w:rsidR="00592A17" w:rsidRDefault="00592A17" w:rsidP="002B729B">
            <w:pPr>
              <w:ind w:left="420"/>
              <w:rPr>
                <w:sz w:val="2"/>
              </w:rPr>
            </w:pPr>
            <w:r>
              <w:rPr>
                <w:noProof/>
              </w:rPr>
              <w:drawing>
                <wp:inline distT="0" distB="0" distL="0" distR="0" wp14:anchorId="6909DD29" wp14:editId="574E5861">
                  <wp:extent cx="218440" cy="218440"/>
                  <wp:effectExtent l="0" t="0" r="0" b="0"/>
                  <wp:docPr id="324361376" name="Image 8" descr="Une image contenant cercle, symbole, Polic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61376" name="Image 8" descr="Une image contenant cercle, symbole, Police, Graphique&#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C0AB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F51289" w14:textId="73B35474"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Prix </w:t>
            </w:r>
            <w:r w:rsidR="00251791">
              <w:rPr>
                <w:rFonts w:eastAsia="Arial" w:cs="Arial"/>
                <w:color w:val="000000"/>
                <w:lang w:val="fr-FR"/>
              </w:rPr>
              <w:t xml:space="preserve">(le prix s’entend par un taux dans le présent lot) </w:t>
            </w:r>
          </w:p>
        </w:tc>
      </w:tr>
      <w:tr w:rsidR="00592A17" w14:paraId="2B9CBEFF"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BEC419" w14:textId="77777777" w:rsidR="00592A17" w:rsidRPr="007B31B0" w:rsidRDefault="00592A17" w:rsidP="002B729B">
            <w:pPr>
              <w:spacing w:line="140" w:lineRule="exact"/>
              <w:rPr>
                <w:sz w:val="14"/>
                <w:lang w:val="fr-FR"/>
              </w:rPr>
            </w:pPr>
          </w:p>
          <w:p w14:paraId="2475BC37" w14:textId="5C1835D0" w:rsidR="00592A17" w:rsidRDefault="00592A17" w:rsidP="002B729B">
            <w:pPr>
              <w:ind w:left="420"/>
              <w:rPr>
                <w:sz w:val="2"/>
              </w:rPr>
            </w:pPr>
            <w:r>
              <w:rPr>
                <w:noProof/>
              </w:rPr>
              <w:drawing>
                <wp:inline distT="0" distB="0" distL="0" distR="0" wp14:anchorId="3A765885" wp14:editId="042695D2">
                  <wp:extent cx="218440" cy="218440"/>
                  <wp:effectExtent l="0" t="0" r="0" b="0"/>
                  <wp:docPr id="1067942385" name="Image 7"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42385" name="Image 7" descr="Une image contenant symbole, conception&#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C2483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A708D"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Sans</w:t>
            </w:r>
          </w:p>
        </w:tc>
      </w:tr>
      <w:tr w:rsidR="00592A17" w14:paraId="5A2797E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57F416" w14:textId="77777777" w:rsidR="00592A17" w:rsidRDefault="00592A17" w:rsidP="002B729B">
            <w:pPr>
              <w:spacing w:line="140" w:lineRule="exact"/>
              <w:rPr>
                <w:sz w:val="14"/>
              </w:rPr>
            </w:pPr>
          </w:p>
          <w:p w14:paraId="443BB35A" w14:textId="3A82A1A1" w:rsidR="00592A17" w:rsidRDefault="00592A17" w:rsidP="002B729B">
            <w:pPr>
              <w:ind w:left="420"/>
              <w:rPr>
                <w:sz w:val="2"/>
              </w:rPr>
            </w:pPr>
            <w:r>
              <w:rPr>
                <w:noProof/>
              </w:rPr>
              <w:drawing>
                <wp:inline distT="0" distB="0" distL="0" distR="0" wp14:anchorId="692EABFF" wp14:editId="54E22EB4">
                  <wp:extent cx="218440" cy="218440"/>
                  <wp:effectExtent l="0" t="0" r="0" b="0"/>
                  <wp:docPr id="217927175" name="Image 6" descr="Une image contenant symbole,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927175" name="Image 6" descr="Une image contenant symbole, conception&#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5C68D9"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F2EEB" w14:textId="77777777" w:rsidR="00592A17" w:rsidRDefault="00592A17" w:rsidP="002B729B">
            <w:pPr>
              <w:spacing w:before="180" w:after="120"/>
              <w:ind w:left="160" w:right="160"/>
              <w:rPr>
                <w:rFonts w:eastAsia="Arial" w:cs="Arial"/>
                <w:color w:val="000000"/>
                <w:lang w:val="fr-FR"/>
              </w:rPr>
            </w:pPr>
            <w:r>
              <w:rPr>
                <w:rFonts w:eastAsia="Arial" w:cs="Arial"/>
                <w:color w:val="000000"/>
                <w:lang w:val="fr-FR"/>
              </w:rPr>
              <w:t>Sans</w:t>
            </w:r>
          </w:p>
        </w:tc>
      </w:tr>
      <w:tr w:rsidR="00592A17" w14:paraId="33202009"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C65E5" w14:textId="77777777" w:rsidR="00592A17" w:rsidRDefault="00592A17" w:rsidP="002B729B">
            <w:pPr>
              <w:spacing w:line="180" w:lineRule="exact"/>
              <w:rPr>
                <w:sz w:val="18"/>
              </w:rPr>
            </w:pPr>
          </w:p>
          <w:p w14:paraId="5CDDD343" w14:textId="6100F87B" w:rsidR="00592A17" w:rsidRDefault="00592A17" w:rsidP="002B729B">
            <w:pPr>
              <w:ind w:left="420"/>
              <w:rPr>
                <w:sz w:val="2"/>
              </w:rPr>
            </w:pPr>
            <w:r>
              <w:rPr>
                <w:noProof/>
              </w:rPr>
              <w:drawing>
                <wp:inline distT="0" distB="0" distL="0" distR="0" wp14:anchorId="3E8952FE" wp14:editId="4D0BB316">
                  <wp:extent cx="218440" cy="163830"/>
                  <wp:effectExtent l="0" t="0" r="0" b="7620"/>
                  <wp:docPr id="1717867304"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440" cy="16383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FE9FB6"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1D1F2" w14:textId="237B2BB0"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Propre au marché subséquent </w:t>
            </w:r>
          </w:p>
        </w:tc>
      </w:tr>
      <w:tr w:rsidR="00592A17" w14:paraId="3EB98A43"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79BB21" w14:textId="77777777" w:rsidR="00592A17" w:rsidRDefault="00592A17" w:rsidP="002B729B">
            <w:pPr>
              <w:spacing w:line="140" w:lineRule="exact"/>
              <w:rPr>
                <w:sz w:val="14"/>
              </w:rPr>
            </w:pPr>
          </w:p>
          <w:p w14:paraId="430CD43A" w14:textId="5DE1BAB2" w:rsidR="00592A17" w:rsidRDefault="00592A17" w:rsidP="002B729B">
            <w:pPr>
              <w:ind w:left="420"/>
              <w:rPr>
                <w:sz w:val="2"/>
              </w:rPr>
            </w:pPr>
            <w:r>
              <w:rPr>
                <w:noProof/>
              </w:rPr>
              <w:drawing>
                <wp:inline distT="0" distB="0" distL="0" distR="0" wp14:anchorId="3541AFB1" wp14:editId="1FC46963">
                  <wp:extent cx="218440" cy="218440"/>
                  <wp:effectExtent l="0" t="0" r="0" b="0"/>
                  <wp:docPr id="1277135522" name="Image 4" descr="Une image contenant symbole, Police, noir,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135522" name="Image 4" descr="Une image contenant symbole, Police, noir, blanc&#10;&#10;Le contenu généré par l’IA peut êtr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369CFF" w14:textId="77777777" w:rsidR="00592A17" w:rsidRDefault="00592A17" w:rsidP="002B729B">
            <w:pPr>
              <w:spacing w:before="180" w:after="120"/>
              <w:ind w:left="160" w:right="160"/>
              <w:rPr>
                <w:rFonts w:eastAsia="Arial" w:cs="Arial"/>
                <w:b/>
                <w:color w:val="000000"/>
                <w:lang w:val="fr-FR"/>
              </w:rPr>
            </w:pPr>
            <w:r>
              <w:rPr>
                <w:rFonts w:eastAsia="Arial" w:cs="Arial"/>
                <w:b/>
                <w:color w:val="00000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31BA00" w14:textId="313DFAAB" w:rsidR="00592A17" w:rsidRDefault="006F300D" w:rsidP="002B729B">
            <w:pPr>
              <w:spacing w:before="180" w:after="120"/>
              <w:ind w:left="160" w:right="160"/>
              <w:rPr>
                <w:rFonts w:eastAsia="Arial" w:cs="Arial"/>
                <w:color w:val="000000"/>
                <w:lang w:val="fr-FR"/>
              </w:rPr>
            </w:pPr>
            <w:r>
              <w:rPr>
                <w:rFonts w:eastAsia="Arial" w:cs="Arial"/>
                <w:color w:val="000000"/>
                <w:lang w:val="fr-FR"/>
              </w:rPr>
              <w:t>Avec</w:t>
            </w:r>
          </w:p>
        </w:tc>
      </w:tr>
      <w:tr w:rsidR="00592A17" w14:paraId="5627A26E" w14:textId="77777777" w:rsidTr="002B729B">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F9F458" w14:textId="77777777" w:rsidR="00592A17" w:rsidRDefault="00592A17" w:rsidP="002B729B">
            <w:pPr>
              <w:spacing w:line="140" w:lineRule="exact"/>
              <w:rPr>
                <w:sz w:val="14"/>
              </w:rPr>
            </w:pPr>
          </w:p>
          <w:p w14:paraId="061FC32B" w14:textId="4635F1C7" w:rsidR="00592A17" w:rsidRDefault="00592A17" w:rsidP="002B729B">
            <w:pPr>
              <w:ind w:left="420"/>
              <w:rPr>
                <w:sz w:val="2"/>
              </w:rPr>
            </w:pPr>
            <w:r>
              <w:rPr>
                <w:noProof/>
              </w:rPr>
              <w:drawing>
                <wp:inline distT="0" distB="0" distL="0" distR="0" wp14:anchorId="33FDF5D7" wp14:editId="31C64EA9">
                  <wp:extent cx="218440" cy="218440"/>
                  <wp:effectExtent l="0" t="0" r="0" b="0"/>
                  <wp:docPr id="415231703" name="Image 3" descr="Une image contenant symbole, cercle, logo, blanc&#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231703" name="Image 3" descr="Une image contenant symbole, cercle, logo, blanc&#10;&#10;Le contenu généré par l’IA peut êtr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8440" cy="21844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8EEB04" w14:textId="77777777" w:rsidR="00592A17" w:rsidRDefault="00592A17" w:rsidP="002B729B">
            <w:pPr>
              <w:spacing w:before="60" w:after="60" w:line="230" w:lineRule="exact"/>
              <w:ind w:left="160" w:right="160"/>
              <w:rPr>
                <w:rFonts w:eastAsia="Arial" w:cs="Arial"/>
                <w:b/>
                <w:color w:val="000000"/>
                <w:lang w:val="fr-FR"/>
              </w:rPr>
            </w:pPr>
            <w:r>
              <w:rPr>
                <w:rFonts w:eastAsia="Arial" w:cs="Arial"/>
                <w:b/>
                <w:color w:val="00000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DABA3E" w14:textId="7EE924B9" w:rsidR="00592A17" w:rsidRDefault="005D7B0C" w:rsidP="002B729B">
            <w:pPr>
              <w:spacing w:before="180" w:after="120"/>
              <w:ind w:left="160" w:right="160"/>
              <w:rPr>
                <w:rFonts w:eastAsia="Arial" w:cs="Arial"/>
                <w:color w:val="000000"/>
                <w:lang w:val="fr-FR"/>
              </w:rPr>
            </w:pPr>
            <w:r>
              <w:rPr>
                <w:rFonts w:eastAsia="Arial" w:cs="Arial"/>
                <w:color w:val="000000"/>
                <w:lang w:val="fr-FR"/>
              </w:rPr>
              <w:t xml:space="preserve">Avec </w:t>
            </w:r>
          </w:p>
        </w:tc>
      </w:tr>
    </w:tbl>
    <w:p w14:paraId="3A3D42CE" w14:textId="77777777" w:rsidR="00592A17" w:rsidRPr="00157700" w:rsidRDefault="00592A17" w:rsidP="00592A17">
      <w:pPr>
        <w:spacing w:line="279" w:lineRule="exact"/>
        <w:ind w:right="20"/>
        <w:rPr>
          <w:rFonts w:eastAsia="Trebuchet MS" w:cs="Arial"/>
          <w:color w:val="000000"/>
          <w:lang w:val="fr-FR"/>
        </w:rPr>
        <w:sectPr w:rsidR="00592A17" w:rsidRPr="00157700" w:rsidSect="009A1174">
          <w:footerReference w:type="even" r:id="rId21"/>
          <w:footerReference w:type="default" r:id="rId22"/>
          <w:footerReference w:type="first" r:id="rId23"/>
          <w:pgSz w:w="11900" w:h="16840"/>
          <w:pgMar w:top="1134" w:right="1134" w:bottom="1134" w:left="1134" w:header="1134" w:footer="1134" w:gutter="0"/>
          <w:cols w:space="708"/>
        </w:sectPr>
      </w:pPr>
    </w:p>
    <w:p w14:paraId="5B389A8C" w14:textId="77777777" w:rsidR="009A1174" w:rsidRPr="00157700" w:rsidRDefault="009A1174" w:rsidP="009A1174">
      <w:pPr>
        <w:spacing w:line="20" w:lineRule="exact"/>
        <w:rPr>
          <w:rFonts w:cs="Arial"/>
          <w:sz w:val="2"/>
          <w:lang w:val="fr-FR"/>
        </w:rPr>
      </w:pPr>
    </w:p>
    <w:p w14:paraId="258DD22A" w14:textId="77777777" w:rsidR="009A1174" w:rsidRPr="00157700" w:rsidRDefault="009A1174" w:rsidP="009A1174">
      <w:pPr>
        <w:spacing w:after="120"/>
        <w:ind w:left="20" w:right="20"/>
        <w:jc w:val="center"/>
        <w:rPr>
          <w:rFonts w:eastAsia="Trebuchet MS" w:cs="Arial"/>
          <w:b/>
          <w:color w:val="000000"/>
          <w:lang w:val="fr-FR"/>
        </w:rPr>
      </w:pPr>
      <w:r w:rsidRPr="00157700">
        <w:rPr>
          <w:rFonts w:eastAsia="Trebuchet MS" w:cs="Arial"/>
          <w:b/>
          <w:color w:val="000000"/>
          <w:lang w:val="fr-FR"/>
        </w:rPr>
        <w:t>SOMMAIRE</w:t>
      </w:r>
    </w:p>
    <w:p w14:paraId="4CC45EE9" w14:textId="77777777" w:rsidR="009A1174" w:rsidRPr="00157700" w:rsidRDefault="009A1174" w:rsidP="009A1174">
      <w:pPr>
        <w:spacing w:after="80" w:line="240" w:lineRule="exact"/>
        <w:rPr>
          <w:rFonts w:cs="Arial"/>
          <w:lang w:val="fr-FR"/>
        </w:rPr>
      </w:pPr>
    </w:p>
    <w:p w14:paraId="367D9564" w14:textId="5EDFC673" w:rsidR="00EA0AE6" w:rsidRDefault="009A1174">
      <w:pPr>
        <w:pStyle w:val="TM1"/>
        <w:tabs>
          <w:tab w:val="right" w:leader="dot" w:pos="9622"/>
        </w:tabs>
        <w:rPr>
          <w:rFonts w:asciiTheme="minorHAnsi" w:eastAsiaTheme="minorEastAsia" w:hAnsiTheme="minorHAnsi" w:cstheme="minorBidi"/>
          <w:noProof/>
          <w:kern w:val="2"/>
          <w:sz w:val="24"/>
          <w:lang w:val="en-GB" w:eastAsia="en-GB"/>
          <w14:ligatures w14:val="standardContextual"/>
        </w:rPr>
      </w:pPr>
      <w:r w:rsidRPr="00157700">
        <w:rPr>
          <w:rFonts w:eastAsia="Trebuchet MS" w:cs="Arial"/>
          <w:color w:val="000000"/>
          <w:sz w:val="22"/>
          <w:lang w:val="fr-FR"/>
        </w:rPr>
        <w:fldChar w:fldCharType="begin"/>
      </w:r>
      <w:r w:rsidRPr="00157700">
        <w:rPr>
          <w:rFonts w:eastAsia="Trebuchet MS" w:cs="Arial"/>
          <w:color w:val="000000"/>
          <w:sz w:val="22"/>
          <w:lang w:val="fr-FR"/>
        </w:rPr>
        <w:instrText xml:space="preserve"> TOC </w:instrText>
      </w:r>
      <w:r w:rsidRPr="00157700">
        <w:rPr>
          <w:rFonts w:eastAsia="Trebuchet MS" w:cs="Arial"/>
          <w:color w:val="000000"/>
          <w:sz w:val="22"/>
          <w:lang w:val="fr-FR"/>
        </w:rPr>
        <w:fldChar w:fldCharType="separate"/>
      </w:r>
      <w:r w:rsidR="00EA0AE6">
        <w:rPr>
          <w:noProof/>
        </w:rPr>
        <w:t>Article 1 - Identification de l'acheteur</w:t>
      </w:r>
      <w:r w:rsidR="00EA0AE6">
        <w:rPr>
          <w:noProof/>
        </w:rPr>
        <w:tab/>
      </w:r>
      <w:r w:rsidR="00EA0AE6">
        <w:rPr>
          <w:noProof/>
        </w:rPr>
        <w:fldChar w:fldCharType="begin"/>
      </w:r>
      <w:r w:rsidR="00EA0AE6">
        <w:rPr>
          <w:noProof/>
        </w:rPr>
        <w:instrText xml:space="preserve"> PAGEREF _Toc220342650 \h </w:instrText>
      </w:r>
      <w:r w:rsidR="00EA0AE6">
        <w:rPr>
          <w:noProof/>
        </w:rPr>
      </w:r>
      <w:r w:rsidR="00EA0AE6">
        <w:rPr>
          <w:noProof/>
        </w:rPr>
        <w:fldChar w:fldCharType="separate"/>
      </w:r>
      <w:r w:rsidR="00EA0AE6">
        <w:rPr>
          <w:noProof/>
        </w:rPr>
        <w:t>3</w:t>
      </w:r>
      <w:r w:rsidR="00EA0AE6">
        <w:rPr>
          <w:noProof/>
        </w:rPr>
        <w:fldChar w:fldCharType="end"/>
      </w:r>
    </w:p>
    <w:p w14:paraId="0AD8DD3F" w14:textId="5DCABF9F"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2 - Identification du co-contractant</w:t>
      </w:r>
      <w:r w:rsidRPr="00EA0AE6">
        <w:rPr>
          <w:noProof/>
          <w:lang w:val="fr-FR"/>
        </w:rPr>
        <w:tab/>
      </w:r>
      <w:r>
        <w:rPr>
          <w:noProof/>
        </w:rPr>
        <w:fldChar w:fldCharType="begin"/>
      </w:r>
      <w:r w:rsidRPr="00EA0AE6">
        <w:rPr>
          <w:noProof/>
          <w:lang w:val="fr-FR"/>
        </w:rPr>
        <w:instrText xml:space="preserve"> PAGEREF _Toc220342651 \h </w:instrText>
      </w:r>
      <w:r>
        <w:rPr>
          <w:noProof/>
        </w:rPr>
      </w:r>
      <w:r>
        <w:rPr>
          <w:noProof/>
        </w:rPr>
        <w:fldChar w:fldCharType="separate"/>
      </w:r>
      <w:r w:rsidRPr="00EA0AE6">
        <w:rPr>
          <w:noProof/>
          <w:lang w:val="fr-FR"/>
        </w:rPr>
        <w:t>3</w:t>
      </w:r>
      <w:r>
        <w:rPr>
          <w:noProof/>
        </w:rPr>
        <w:fldChar w:fldCharType="end"/>
      </w:r>
    </w:p>
    <w:p w14:paraId="3CAC6B0A" w14:textId="41BBA30D"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3 - Dispositions générales</w:t>
      </w:r>
      <w:r w:rsidRPr="00EA0AE6">
        <w:rPr>
          <w:noProof/>
          <w:lang w:val="fr-FR"/>
        </w:rPr>
        <w:tab/>
      </w:r>
      <w:r>
        <w:rPr>
          <w:noProof/>
        </w:rPr>
        <w:fldChar w:fldCharType="begin"/>
      </w:r>
      <w:r w:rsidRPr="00EA0AE6">
        <w:rPr>
          <w:noProof/>
          <w:lang w:val="fr-FR"/>
        </w:rPr>
        <w:instrText xml:space="preserve"> PAGEREF _Toc220342652 \h </w:instrText>
      </w:r>
      <w:r>
        <w:rPr>
          <w:noProof/>
        </w:rPr>
      </w:r>
      <w:r>
        <w:rPr>
          <w:noProof/>
        </w:rPr>
        <w:fldChar w:fldCharType="separate"/>
      </w:r>
      <w:r w:rsidRPr="00EA0AE6">
        <w:rPr>
          <w:noProof/>
          <w:lang w:val="fr-FR"/>
        </w:rPr>
        <w:t>5</w:t>
      </w:r>
      <w:r>
        <w:rPr>
          <w:noProof/>
        </w:rPr>
        <w:fldChar w:fldCharType="end"/>
      </w:r>
    </w:p>
    <w:p w14:paraId="3D933E77" w14:textId="62605DE3"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3.1.</w:t>
      </w:r>
      <w:r w:rsidRPr="00EA0AE6">
        <w:rPr>
          <w:rFonts w:asciiTheme="minorHAnsi" w:eastAsiaTheme="minorEastAsia" w:hAnsiTheme="minorHAnsi" w:cstheme="minorBidi"/>
          <w:noProof/>
          <w:kern w:val="2"/>
          <w:sz w:val="24"/>
          <w:lang w:val="fr-FR" w:eastAsia="en-GB"/>
          <w14:ligatures w14:val="standardContextual"/>
        </w:rPr>
        <w:tab/>
      </w:r>
      <w:r w:rsidRPr="00EA0AE6">
        <w:rPr>
          <w:noProof/>
          <w:lang w:val="fr-FR"/>
        </w:rPr>
        <w:t>Objet</w:t>
      </w:r>
      <w:r w:rsidRPr="00EA0AE6">
        <w:rPr>
          <w:noProof/>
          <w:lang w:val="fr-FR"/>
        </w:rPr>
        <w:tab/>
      </w:r>
      <w:r>
        <w:rPr>
          <w:noProof/>
        </w:rPr>
        <w:fldChar w:fldCharType="begin"/>
      </w:r>
      <w:r w:rsidRPr="00EA0AE6">
        <w:rPr>
          <w:noProof/>
          <w:lang w:val="fr-FR"/>
        </w:rPr>
        <w:instrText xml:space="preserve"> PAGEREF _Toc220342653 \h </w:instrText>
      </w:r>
      <w:r>
        <w:rPr>
          <w:noProof/>
        </w:rPr>
      </w:r>
      <w:r>
        <w:rPr>
          <w:noProof/>
        </w:rPr>
        <w:fldChar w:fldCharType="separate"/>
      </w:r>
      <w:r w:rsidRPr="00EA0AE6">
        <w:rPr>
          <w:noProof/>
          <w:lang w:val="fr-FR"/>
        </w:rPr>
        <w:t>5</w:t>
      </w:r>
      <w:r>
        <w:rPr>
          <w:noProof/>
        </w:rPr>
        <w:fldChar w:fldCharType="end"/>
      </w:r>
    </w:p>
    <w:p w14:paraId="54D04148" w14:textId="39A69BFE"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3.2.</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Mode </w:t>
      </w:r>
      <w:r w:rsidRPr="00EA0AE6">
        <w:rPr>
          <w:noProof/>
          <w:lang w:val="fr-FR"/>
        </w:rPr>
        <w:t>de</w:t>
      </w:r>
      <w:r w:rsidRPr="005D28EA">
        <w:rPr>
          <w:rFonts w:eastAsia="Trebuchet MS"/>
          <w:noProof/>
          <w:lang w:val="fr-FR"/>
        </w:rPr>
        <w:t xml:space="preserve"> passation</w:t>
      </w:r>
      <w:r w:rsidRPr="00EA0AE6">
        <w:rPr>
          <w:noProof/>
          <w:lang w:val="fr-FR"/>
        </w:rPr>
        <w:tab/>
      </w:r>
      <w:r>
        <w:rPr>
          <w:noProof/>
        </w:rPr>
        <w:fldChar w:fldCharType="begin"/>
      </w:r>
      <w:r w:rsidRPr="00EA0AE6">
        <w:rPr>
          <w:noProof/>
          <w:lang w:val="fr-FR"/>
        </w:rPr>
        <w:instrText xml:space="preserve"> PAGEREF _Toc220342654 \h </w:instrText>
      </w:r>
      <w:r>
        <w:rPr>
          <w:noProof/>
        </w:rPr>
      </w:r>
      <w:r>
        <w:rPr>
          <w:noProof/>
        </w:rPr>
        <w:fldChar w:fldCharType="separate"/>
      </w:r>
      <w:r w:rsidRPr="00EA0AE6">
        <w:rPr>
          <w:noProof/>
          <w:lang w:val="fr-FR"/>
        </w:rPr>
        <w:t>6</w:t>
      </w:r>
      <w:r>
        <w:rPr>
          <w:noProof/>
        </w:rPr>
        <w:fldChar w:fldCharType="end"/>
      </w:r>
    </w:p>
    <w:p w14:paraId="54655021" w14:textId="76202CF8"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iCs/>
          <w:noProof/>
          <w:lang w:val="fr-FR"/>
        </w:rPr>
        <w:t>3.3.</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Forme de </w:t>
      </w:r>
      <w:r w:rsidRPr="00EA0AE6">
        <w:rPr>
          <w:noProof/>
          <w:lang w:val="fr-FR"/>
        </w:rPr>
        <w:t>contrat</w:t>
      </w:r>
      <w:r w:rsidRPr="00EA0AE6">
        <w:rPr>
          <w:noProof/>
          <w:lang w:val="fr-FR"/>
        </w:rPr>
        <w:tab/>
      </w:r>
      <w:r>
        <w:rPr>
          <w:noProof/>
        </w:rPr>
        <w:fldChar w:fldCharType="begin"/>
      </w:r>
      <w:r w:rsidRPr="00EA0AE6">
        <w:rPr>
          <w:noProof/>
          <w:lang w:val="fr-FR"/>
        </w:rPr>
        <w:instrText xml:space="preserve"> PAGEREF _Toc220342655 \h </w:instrText>
      </w:r>
      <w:r>
        <w:rPr>
          <w:noProof/>
        </w:rPr>
      </w:r>
      <w:r>
        <w:rPr>
          <w:noProof/>
        </w:rPr>
        <w:fldChar w:fldCharType="separate"/>
      </w:r>
      <w:r w:rsidRPr="00EA0AE6">
        <w:rPr>
          <w:noProof/>
          <w:lang w:val="fr-FR"/>
        </w:rPr>
        <w:t>6</w:t>
      </w:r>
      <w:r>
        <w:rPr>
          <w:noProof/>
        </w:rPr>
        <w:fldChar w:fldCharType="end"/>
      </w:r>
    </w:p>
    <w:p w14:paraId="4DBFEE2F" w14:textId="41632DE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4 – Prix</w:t>
      </w:r>
      <w:r w:rsidRPr="00EA0AE6">
        <w:rPr>
          <w:noProof/>
          <w:lang w:val="fr-FR"/>
        </w:rPr>
        <w:tab/>
      </w:r>
      <w:r>
        <w:rPr>
          <w:noProof/>
        </w:rPr>
        <w:fldChar w:fldCharType="begin"/>
      </w:r>
      <w:r w:rsidRPr="00EA0AE6">
        <w:rPr>
          <w:noProof/>
          <w:lang w:val="fr-FR"/>
        </w:rPr>
        <w:instrText xml:space="preserve"> PAGEREF _Toc220342656 \h </w:instrText>
      </w:r>
      <w:r>
        <w:rPr>
          <w:noProof/>
        </w:rPr>
      </w:r>
      <w:r>
        <w:rPr>
          <w:noProof/>
        </w:rPr>
        <w:fldChar w:fldCharType="separate"/>
      </w:r>
      <w:r w:rsidRPr="00EA0AE6">
        <w:rPr>
          <w:noProof/>
          <w:lang w:val="fr-FR"/>
        </w:rPr>
        <w:t>6</w:t>
      </w:r>
      <w:r>
        <w:rPr>
          <w:noProof/>
        </w:rPr>
        <w:fldChar w:fldCharType="end"/>
      </w:r>
    </w:p>
    <w:p w14:paraId="57216600" w14:textId="2F36CE71"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4.1.</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Montant de l’accord-cadre</w:t>
      </w:r>
      <w:r w:rsidRPr="00EA0AE6">
        <w:rPr>
          <w:noProof/>
          <w:lang w:val="fr-FR"/>
        </w:rPr>
        <w:tab/>
      </w:r>
      <w:r>
        <w:rPr>
          <w:noProof/>
        </w:rPr>
        <w:fldChar w:fldCharType="begin"/>
      </w:r>
      <w:r w:rsidRPr="00EA0AE6">
        <w:rPr>
          <w:noProof/>
          <w:lang w:val="fr-FR"/>
        </w:rPr>
        <w:instrText xml:space="preserve"> PAGEREF _Toc220342657 \h </w:instrText>
      </w:r>
      <w:r>
        <w:rPr>
          <w:noProof/>
        </w:rPr>
      </w:r>
      <w:r>
        <w:rPr>
          <w:noProof/>
        </w:rPr>
        <w:fldChar w:fldCharType="separate"/>
      </w:r>
      <w:r w:rsidRPr="00EA0AE6">
        <w:rPr>
          <w:noProof/>
          <w:lang w:val="fr-FR"/>
        </w:rPr>
        <w:t>6</w:t>
      </w:r>
      <w:r>
        <w:rPr>
          <w:noProof/>
        </w:rPr>
        <w:fldChar w:fldCharType="end"/>
      </w:r>
    </w:p>
    <w:p w14:paraId="3753018A" w14:textId="1B4FBCAF"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4.2.</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Montant sous-</w:t>
      </w:r>
      <w:r w:rsidRPr="005D28EA">
        <w:rPr>
          <w:noProof/>
          <w:lang w:val="fr-FR"/>
        </w:rPr>
        <w:t>traité</w:t>
      </w:r>
      <w:r w:rsidRPr="005D28EA">
        <w:rPr>
          <w:rFonts w:eastAsia="Trebuchet MS"/>
          <w:noProof/>
          <w:lang w:val="fr-FR"/>
        </w:rPr>
        <w:t xml:space="preserve"> désigné dans l’accord-cadre</w:t>
      </w:r>
      <w:r w:rsidRPr="00EA0AE6">
        <w:rPr>
          <w:noProof/>
          <w:lang w:val="fr-FR"/>
        </w:rPr>
        <w:tab/>
      </w:r>
      <w:r>
        <w:rPr>
          <w:noProof/>
        </w:rPr>
        <w:fldChar w:fldCharType="begin"/>
      </w:r>
      <w:r w:rsidRPr="00EA0AE6">
        <w:rPr>
          <w:noProof/>
          <w:lang w:val="fr-FR"/>
        </w:rPr>
        <w:instrText xml:space="preserve"> PAGEREF _Toc220342658 \h </w:instrText>
      </w:r>
      <w:r>
        <w:rPr>
          <w:noProof/>
        </w:rPr>
      </w:r>
      <w:r>
        <w:rPr>
          <w:noProof/>
        </w:rPr>
        <w:fldChar w:fldCharType="separate"/>
      </w:r>
      <w:r w:rsidRPr="00EA0AE6">
        <w:rPr>
          <w:noProof/>
          <w:lang w:val="fr-FR"/>
        </w:rPr>
        <w:t>7</w:t>
      </w:r>
      <w:r>
        <w:rPr>
          <w:noProof/>
        </w:rPr>
        <w:fldChar w:fldCharType="end"/>
      </w:r>
    </w:p>
    <w:p w14:paraId="066EE86C" w14:textId="53AA8F2D" w:rsidR="00EA0AE6" w:rsidRPr="00EA0AE6" w:rsidRDefault="00EA0AE6">
      <w:pPr>
        <w:pStyle w:val="TM3"/>
        <w:tabs>
          <w:tab w:val="right" w:leader="dot" w:pos="9622"/>
        </w:tabs>
        <w:rPr>
          <w:noProof/>
          <w:lang w:val="fr-FR"/>
        </w:rPr>
      </w:pPr>
      <w:r w:rsidRPr="005D28EA">
        <w:rPr>
          <w:noProof/>
          <w:lang w:val="fr-FR"/>
        </w:rPr>
        <w:t>4.2.1. Désignation des sous-traitants dans le cadre de la soumission au présent accord-cadre</w:t>
      </w:r>
      <w:r w:rsidRPr="00EA0AE6">
        <w:rPr>
          <w:noProof/>
          <w:lang w:val="fr-FR"/>
        </w:rPr>
        <w:tab/>
      </w:r>
      <w:r>
        <w:rPr>
          <w:noProof/>
        </w:rPr>
        <w:fldChar w:fldCharType="begin"/>
      </w:r>
      <w:r w:rsidRPr="00EA0AE6">
        <w:rPr>
          <w:noProof/>
          <w:lang w:val="fr-FR"/>
        </w:rPr>
        <w:instrText xml:space="preserve"> PAGEREF _Toc220342659 \h </w:instrText>
      </w:r>
      <w:r>
        <w:rPr>
          <w:noProof/>
        </w:rPr>
      </w:r>
      <w:r>
        <w:rPr>
          <w:noProof/>
        </w:rPr>
        <w:fldChar w:fldCharType="separate"/>
      </w:r>
      <w:r w:rsidRPr="00EA0AE6">
        <w:rPr>
          <w:noProof/>
          <w:lang w:val="fr-FR"/>
        </w:rPr>
        <w:t>7</w:t>
      </w:r>
      <w:r>
        <w:rPr>
          <w:noProof/>
        </w:rPr>
        <w:fldChar w:fldCharType="end"/>
      </w:r>
    </w:p>
    <w:p w14:paraId="67D7302E" w14:textId="2A2240E0" w:rsidR="00EA0AE6" w:rsidRPr="00EA0AE6" w:rsidRDefault="00EA0AE6">
      <w:pPr>
        <w:pStyle w:val="TM3"/>
        <w:tabs>
          <w:tab w:val="right" w:leader="dot" w:pos="9622"/>
        </w:tabs>
        <w:rPr>
          <w:noProof/>
          <w:lang w:val="fr-FR"/>
        </w:rPr>
      </w:pPr>
      <w:r w:rsidRPr="005D28EA">
        <w:rPr>
          <w:noProof/>
          <w:lang w:val="fr-FR"/>
        </w:rPr>
        <w:t>4.2.2 Désignation des sous-traitants en cours d’exécution des marchés subséquents</w:t>
      </w:r>
      <w:r w:rsidRPr="00EA0AE6">
        <w:rPr>
          <w:noProof/>
          <w:lang w:val="fr-FR"/>
        </w:rPr>
        <w:tab/>
      </w:r>
      <w:r>
        <w:rPr>
          <w:noProof/>
        </w:rPr>
        <w:fldChar w:fldCharType="begin"/>
      </w:r>
      <w:r w:rsidRPr="00EA0AE6">
        <w:rPr>
          <w:noProof/>
          <w:lang w:val="fr-FR"/>
        </w:rPr>
        <w:instrText xml:space="preserve"> PAGEREF _Toc220342660 \h </w:instrText>
      </w:r>
      <w:r>
        <w:rPr>
          <w:noProof/>
        </w:rPr>
      </w:r>
      <w:r>
        <w:rPr>
          <w:noProof/>
        </w:rPr>
        <w:fldChar w:fldCharType="separate"/>
      </w:r>
      <w:r w:rsidRPr="00EA0AE6">
        <w:rPr>
          <w:noProof/>
          <w:lang w:val="fr-FR"/>
        </w:rPr>
        <w:t>7</w:t>
      </w:r>
      <w:r>
        <w:rPr>
          <w:noProof/>
        </w:rPr>
        <w:fldChar w:fldCharType="end"/>
      </w:r>
    </w:p>
    <w:p w14:paraId="45603059" w14:textId="7968F7A5" w:rsidR="00EA0AE6" w:rsidRPr="00EA0AE6" w:rsidRDefault="00EA0AE6">
      <w:pPr>
        <w:pStyle w:val="TM2"/>
        <w:tabs>
          <w:tab w:val="left" w:pos="960"/>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iCs/>
          <w:noProof/>
          <w:lang w:val="fr-FR"/>
        </w:rPr>
        <w:t>4.3.</w:t>
      </w:r>
      <w:r w:rsidRPr="00EA0AE6">
        <w:rPr>
          <w:rFonts w:asciiTheme="minorHAnsi" w:eastAsiaTheme="minorEastAsia" w:hAnsiTheme="minorHAnsi" w:cstheme="minorBidi"/>
          <w:noProof/>
          <w:kern w:val="2"/>
          <w:sz w:val="24"/>
          <w:lang w:val="fr-FR" w:eastAsia="en-GB"/>
          <w14:ligatures w14:val="standardContextual"/>
        </w:rPr>
        <w:tab/>
      </w:r>
      <w:r w:rsidRPr="005D28EA">
        <w:rPr>
          <w:rFonts w:eastAsia="Trebuchet MS"/>
          <w:noProof/>
          <w:lang w:val="fr-FR"/>
        </w:rPr>
        <w:t xml:space="preserve">Créance présentée en </w:t>
      </w:r>
      <w:r w:rsidRPr="005D28EA">
        <w:rPr>
          <w:noProof/>
          <w:lang w:val="fr-FR"/>
        </w:rPr>
        <w:t>nantissement</w:t>
      </w:r>
      <w:r w:rsidRPr="005D28EA">
        <w:rPr>
          <w:rFonts w:eastAsia="Trebuchet MS"/>
          <w:noProof/>
          <w:lang w:val="fr-FR"/>
        </w:rPr>
        <w:t xml:space="preserve"> ou cession</w:t>
      </w:r>
      <w:r w:rsidRPr="00EA0AE6">
        <w:rPr>
          <w:noProof/>
          <w:lang w:val="fr-FR"/>
        </w:rPr>
        <w:tab/>
      </w:r>
      <w:r>
        <w:rPr>
          <w:noProof/>
        </w:rPr>
        <w:fldChar w:fldCharType="begin"/>
      </w:r>
      <w:r w:rsidRPr="00EA0AE6">
        <w:rPr>
          <w:noProof/>
          <w:lang w:val="fr-FR"/>
        </w:rPr>
        <w:instrText xml:space="preserve"> PAGEREF _Toc220342661 \h </w:instrText>
      </w:r>
      <w:r>
        <w:rPr>
          <w:noProof/>
        </w:rPr>
      </w:r>
      <w:r>
        <w:rPr>
          <w:noProof/>
        </w:rPr>
        <w:fldChar w:fldCharType="separate"/>
      </w:r>
      <w:r w:rsidRPr="00EA0AE6">
        <w:rPr>
          <w:noProof/>
          <w:lang w:val="fr-FR"/>
        </w:rPr>
        <w:t>7</w:t>
      </w:r>
      <w:r>
        <w:rPr>
          <w:noProof/>
        </w:rPr>
        <w:fldChar w:fldCharType="end"/>
      </w:r>
    </w:p>
    <w:p w14:paraId="162BA5CB" w14:textId="2C671B5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5 - Délais</w:t>
      </w:r>
      <w:r w:rsidRPr="00EA0AE6">
        <w:rPr>
          <w:noProof/>
          <w:lang w:val="fr-FR"/>
        </w:rPr>
        <w:tab/>
      </w:r>
      <w:r>
        <w:rPr>
          <w:noProof/>
        </w:rPr>
        <w:fldChar w:fldCharType="begin"/>
      </w:r>
      <w:r w:rsidRPr="00EA0AE6">
        <w:rPr>
          <w:noProof/>
          <w:lang w:val="fr-FR"/>
        </w:rPr>
        <w:instrText xml:space="preserve"> PAGEREF _Toc220342662 \h </w:instrText>
      </w:r>
      <w:r>
        <w:rPr>
          <w:noProof/>
        </w:rPr>
      </w:r>
      <w:r>
        <w:rPr>
          <w:noProof/>
        </w:rPr>
        <w:fldChar w:fldCharType="separate"/>
      </w:r>
      <w:r w:rsidRPr="00EA0AE6">
        <w:rPr>
          <w:noProof/>
          <w:lang w:val="fr-FR"/>
        </w:rPr>
        <w:t>8</w:t>
      </w:r>
      <w:r>
        <w:rPr>
          <w:noProof/>
        </w:rPr>
        <w:fldChar w:fldCharType="end"/>
      </w:r>
    </w:p>
    <w:p w14:paraId="23841FF5" w14:textId="70BDBBAC"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6 - Paiement</w:t>
      </w:r>
      <w:r w:rsidRPr="00EA0AE6">
        <w:rPr>
          <w:noProof/>
          <w:lang w:val="fr-FR"/>
        </w:rPr>
        <w:tab/>
      </w:r>
      <w:r>
        <w:rPr>
          <w:noProof/>
        </w:rPr>
        <w:fldChar w:fldCharType="begin"/>
      </w:r>
      <w:r w:rsidRPr="00EA0AE6">
        <w:rPr>
          <w:noProof/>
          <w:lang w:val="fr-FR"/>
        </w:rPr>
        <w:instrText xml:space="preserve"> PAGEREF _Toc220342663 \h </w:instrText>
      </w:r>
      <w:r>
        <w:rPr>
          <w:noProof/>
        </w:rPr>
      </w:r>
      <w:r>
        <w:rPr>
          <w:noProof/>
        </w:rPr>
        <w:fldChar w:fldCharType="separate"/>
      </w:r>
      <w:r w:rsidRPr="00EA0AE6">
        <w:rPr>
          <w:noProof/>
          <w:lang w:val="fr-FR"/>
        </w:rPr>
        <w:t>8</w:t>
      </w:r>
      <w:r>
        <w:rPr>
          <w:noProof/>
        </w:rPr>
        <w:fldChar w:fldCharType="end"/>
      </w:r>
    </w:p>
    <w:p w14:paraId="1ECAD139" w14:textId="547D2BB8"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7 - Nomenclature(s)</w:t>
      </w:r>
      <w:r w:rsidRPr="00EA0AE6">
        <w:rPr>
          <w:noProof/>
          <w:lang w:val="fr-FR"/>
        </w:rPr>
        <w:tab/>
      </w:r>
      <w:r>
        <w:rPr>
          <w:noProof/>
        </w:rPr>
        <w:fldChar w:fldCharType="begin"/>
      </w:r>
      <w:r w:rsidRPr="00EA0AE6">
        <w:rPr>
          <w:noProof/>
          <w:lang w:val="fr-FR"/>
        </w:rPr>
        <w:instrText xml:space="preserve"> PAGEREF _Toc220342664 \h </w:instrText>
      </w:r>
      <w:r>
        <w:rPr>
          <w:noProof/>
        </w:rPr>
      </w:r>
      <w:r>
        <w:rPr>
          <w:noProof/>
        </w:rPr>
        <w:fldChar w:fldCharType="separate"/>
      </w:r>
      <w:r w:rsidRPr="00EA0AE6">
        <w:rPr>
          <w:noProof/>
          <w:lang w:val="fr-FR"/>
        </w:rPr>
        <w:t>9</w:t>
      </w:r>
      <w:r>
        <w:rPr>
          <w:noProof/>
        </w:rPr>
        <w:fldChar w:fldCharType="end"/>
      </w:r>
    </w:p>
    <w:p w14:paraId="65C93BAA" w14:textId="4D5FA4AF"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8 – Représentants du titulaire</w:t>
      </w:r>
      <w:r w:rsidRPr="00EA0AE6">
        <w:rPr>
          <w:noProof/>
          <w:lang w:val="fr-FR"/>
        </w:rPr>
        <w:tab/>
      </w:r>
      <w:r>
        <w:rPr>
          <w:noProof/>
        </w:rPr>
        <w:fldChar w:fldCharType="begin"/>
      </w:r>
      <w:r w:rsidRPr="00EA0AE6">
        <w:rPr>
          <w:noProof/>
          <w:lang w:val="fr-FR"/>
        </w:rPr>
        <w:instrText xml:space="preserve"> PAGEREF _Toc220342665 \h </w:instrText>
      </w:r>
      <w:r>
        <w:rPr>
          <w:noProof/>
        </w:rPr>
      </w:r>
      <w:r>
        <w:rPr>
          <w:noProof/>
        </w:rPr>
        <w:fldChar w:fldCharType="separate"/>
      </w:r>
      <w:r w:rsidRPr="00EA0AE6">
        <w:rPr>
          <w:noProof/>
          <w:lang w:val="fr-FR"/>
        </w:rPr>
        <w:t>9</w:t>
      </w:r>
      <w:r>
        <w:rPr>
          <w:noProof/>
        </w:rPr>
        <w:fldChar w:fldCharType="end"/>
      </w:r>
    </w:p>
    <w:p w14:paraId="7402DF4B" w14:textId="7F6BA6BC"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EA0AE6">
        <w:rPr>
          <w:noProof/>
          <w:lang w:val="fr-FR"/>
        </w:rPr>
        <w:t>Article 9 - Signature</w:t>
      </w:r>
      <w:r w:rsidRPr="00EA0AE6">
        <w:rPr>
          <w:noProof/>
          <w:lang w:val="fr-FR"/>
        </w:rPr>
        <w:tab/>
      </w:r>
      <w:r>
        <w:rPr>
          <w:noProof/>
        </w:rPr>
        <w:fldChar w:fldCharType="begin"/>
      </w:r>
      <w:r w:rsidRPr="00EA0AE6">
        <w:rPr>
          <w:noProof/>
          <w:lang w:val="fr-FR"/>
        </w:rPr>
        <w:instrText xml:space="preserve"> PAGEREF _Toc220342666 \h </w:instrText>
      </w:r>
      <w:r>
        <w:rPr>
          <w:noProof/>
        </w:rPr>
      </w:r>
      <w:r>
        <w:rPr>
          <w:noProof/>
        </w:rPr>
        <w:fldChar w:fldCharType="separate"/>
      </w:r>
      <w:r w:rsidRPr="00EA0AE6">
        <w:rPr>
          <w:noProof/>
          <w:lang w:val="fr-FR"/>
        </w:rPr>
        <w:t>10</w:t>
      </w:r>
      <w:r>
        <w:rPr>
          <w:noProof/>
        </w:rPr>
        <w:fldChar w:fldCharType="end"/>
      </w:r>
    </w:p>
    <w:p w14:paraId="2D3D27B9" w14:textId="72E18724" w:rsidR="00EA0AE6" w:rsidRPr="00EA0AE6" w:rsidRDefault="00EA0AE6">
      <w:pPr>
        <w:pStyle w:val="TM1"/>
        <w:tabs>
          <w:tab w:val="right" w:leader="dot" w:pos="9622"/>
        </w:tabs>
        <w:rPr>
          <w:rFonts w:asciiTheme="minorHAnsi" w:eastAsiaTheme="minorEastAsia" w:hAnsiTheme="minorHAnsi" w:cstheme="minorBidi"/>
          <w:noProof/>
          <w:kern w:val="2"/>
          <w:sz w:val="24"/>
          <w:lang w:val="fr-FR" w:eastAsia="en-GB"/>
          <w14:ligatures w14:val="standardContextual"/>
        </w:rPr>
      </w:pPr>
      <w:r w:rsidRPr="005D28EA">
        <w:rPr>
          <w:rFonts w:eastAsia="Trebuchet MS"/>
          <w:noProof/>
          <w:color w:val="000000"/>
          <w:lang w:val="fr-FR"/>
        </w:rPr>
        <w:t>ANNEXE N° 1 : DÉSIGNATION DES CO-TRAITANTS ET RÉPARTITION DES PRESTATIONS</w:t>
      </w:r>
      <w:r w:rsidRPr="00EA0AE6">
        <w:rPr>
          <w:noProof/>
          <w:lang w:val="fr-FR"/>
        </w:rPr>
        <w:tab/>
      </w:r>
      <w:r>
        <w:rPr>
          <w:noProof/>
        </w:rPr>
        <w:fldChar w:fldCharType="begin"/>
      </w:r>
      <w:r w:rsidRPr="00EA0AE6">
        <w:rPr>
          <w:noProof/>
          <w:lang w:val="fr-FR"/>
        </w:rPr>
        <w:instrText xml:space="preserve"> PAGEREF _Toc220342667 \h </w:instrText>
      </w:r>
      <w:r>
        <w:rPr>
          <w:noProof/>
        </w:rPr>
      </w:r>
      <w:r>
        <w:rPr>
          <w:noProof/>
        </w:rPr>
        <w:fldChar w:fldCharType="separate"/>
      </w:r>
      <w:r w:rsidRPr="00EA0AE6">
        <w:rPr>
          <w:noProof/>
          <w:lang w:val="fr-FR"/>
        </w:rPr>
        <w:t>12</w:t>
      </w:r>
      <w:r>
        <w:rPr>
          <w:noProof/>
        </w:rPr>
        <w:fldChar w:fldCharType="end"/>
      </w:r>
    </w:p>
    <w:p w14:paraId="748CD71B" w14:textId="1E29B834" w:rsidR="009A1174" w:rsidRPr="00157700" w:rsidRDefault="009A1174" w:rsidP="009A1174">
      <w:pPr>
        <w:spacing w:after="140"/>
        <w:ind w:left="20" w:right="20"/>
        <w:rPr>
          <w:rFonts w:eastAsia="Trebuchet MS" w:cs="Arial"/>
          <w:color w:val="000000"/>
          <w:sz w:val="22"/>
          <w:lang w:val="fr-FR"/>
        </w:rPr>
        <w:sectPr w:rsidR="009A1174" w:rsidRPr="00157700" w:rsidSect="009A1174">
          <w:pgSz w:w="11900" w:h="16840"/>
          <w:pgMar w:top="1134" w:right="1134" w:bottom="1134" w:left="1134" w:header="1134" w:footer="1134" w:gutter="0"/>
          <w:cols w:space="708"/>
        </w:sectPr>
      </w:pPr>
      <w:r w:rsidRPr="00157700">
        <w:rPr>
          <w:rFonts w:eastAsia="Trebuchet MS" w:cs="Arial"/>
          <w:color w:val="000000"/>
          <w:sz w:val="22"/>
          <w:lang w:val="fr-FR"/>
        </w:rPr>
        <w:fldChar w:fldCharType="end"/>
      </w:r>
    </w:p>
    <w:p w14:paraId="5A2509DD" w14:textId="77777777" w:rsidR="009A1174" w:rsidRDefault="009A1174" w:rsidP="00EA0AE6">
      <w:pPr>
        <w:jc w:val="left"/>
        <w:rPr>
          <w:lang w:val="fr-FR"/>
        </w:rPr>
      </w:pPr>
      <w:bookmarkStart w:id="0" w:name="_Toc220342650"/>
      <w:r w:rsidRPr="00BC1732">
        <w:rPr>
          <w:rStyle w:val="Titre1Car"/>
          <w:lang w:val="fr-FR"/>
        </w:rPr>
        <w:lastRenderedPageBreak/>
        <w:t>Article 1 - Identification de l'acheteur</w:t>
      </w:r>
      <w:bookmarkEnd w:id="0"/>
      <w:r>
        <w:rPr>
          <w:rFonts w:cs="Calibri"/>
          <w:noProof/>
        </w:rPr>
        <mc:AlternateContent>
          <mc:Choice Requires="wpg">
            <w:drawing>
              <wp:inline distT="0" distB="0" distL="0" distR="0" wp14:anchorId="7BDFA5C9" wp14:editId="4DE80C66">
                <wp:extent cx="5798185" cy="27305"/>
                <wp:effectExtent l="0" t="0" r="0" b="0"/>
                <wp:docPr id="83173"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99630"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11BD56C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" path="m,l5798185,r,27305l,27305,,e" fillcolor="#1f497d" stroked="f" strokeweight="0">
                  <v:stroke miterlimit="83231f" joinstyle="miter"/>
                  <v:path arrowok="t" textboxrect="0,0,5798185,27305"/>
                </v:shape>
                <w10:anchorlock/>
              </v:group>
            </w:pict>
          </mc:Fallback>
        </mc:AlternateContent>
      </w:r>
    </w:p>
    <w:p w14:paraId="5145435B" w14:textId="77777777" w:rsidR="00566DEE" w:rsidRDefault="00566DEE" w:rsidP="00EA0AE6">
      <w:pPr>
        <w:rPr>
          <w:rFonts w:cs="Arial"/>
          <w:color w:val="000000"/>
          <w:lang w:val="fr-FR"/>
        </w:rPr>
      </w:pPr>
    </w:p>
    <w:p w14:paraId="3B7A1B46" w14:textId="69765E3B" w:rsidR="00566DEE" w:rsidRPr="00523058" w:rsidRDefault="00566DEE" w:rsidP="00566DEE">
      <w:pPr>
        <w:rPr>
          <w:rFonts w:eastAsia="Trebuchet MS" w:cs="Arial"/>
          <w:szCs w:val="20"/>
          <w:lang w:val="fr-FR"/>
        </w:rPr>
      </w:pPr>
      <w:r w:rsidRPr="00731252">
        <w:rPr>
          <w:rFonts w:cs="Arial"/>
          <w:szCs w:val="20"/>
          <w:lang w:val="fr-FR" w:eastAsia="fr-FR"/>
        </w:rPr>
        <w:t>L’accord-cadre est passé dans le cadre d’un groupement de commandes</w:t>
      </w:r>
      <w:r w:rsidR="00FC2518">
        <w:rPr>
          <w:rFonts w:cs="Arial"/>
          <w:szCs w:val="20"/>
          <w:lang w:val="fr-FR" w:eastAsia="fr-FR"/>
        </w:rPr>
        <w:t xml:space="preserve"> (convention n°2026-01)</w:t>
      </w:r>
      <w:r w:rsidRPr="00731252">
        <w:rPr>
          <w:rFonts w:cs="Arial"/>
          <w:szCs w:val="20"/>
          <w:lang w:val="fr-FR" w:eastAsia="fr-FR"/>
        </w:rPr>
        <w:t xml:space="preserve"> entre Voies Navigables de </w:t>
      </w:r>
      <w:r w:rsidR="00F3343F">
        <w:rPr>
          <w:rFonts w:cs="Arial"/>
          <w:szCs w:val="20"/>
          <w:lang w:val="fr-FR" w:eastAsia="fr-FR"/>
        </w:rPr>
        <w:t>France (VNF)</w:t>
      </w:r>
      <w:r w:rsidRPr="00731252">
        <w:rPr>
          <w:rFonts w:cs="Arial"/>
          <w:szCs w:val="20"/>
          <w:lang w:val="fr-FR" w:eastAsia="fr-FR"/>
        </w:rPr>
        <w:t xml:space="preserve"> et sa filiale </w:t>
      </w:r>
      <w:r w:rsidR="00CB0533">
        <w:rPr>
          <w:rFonts w:cs="Arial"/>
          <w:i/>
          <w:iCs/>
          <w:szCs w:val="20"/>
          <w:lang w:val="fr-FR" w:eastAsia="fr-FR"/>
        </w:rPr>
        <w:t>Ports de Lorraine</w:t>
      </w:r>
      <w:r w:rsidRPr="00731252">
        <w:rPr>
          <w:rFonts w:cs="Arial"/>
          <w:i/>
          <w:iCs/>
          <w:szCs w:val="20"/>
          <w:lang w:val="fr-FR" w:eastAsia="fr-FR"/>
        </w:rPr>
        <w:t xml:space="preserve"> </w:t>
      </w:r>
      <w:r w:rsidRPr="00731252">
        <w:rPr>
          <w:rFonts w:cs="Arial"/>
          <w:szCs w:val="20"/>
          <w:lang w:val="fr-FR" w:eastAsia="fr-FR"/>
        </w:rPr>
        <w:t>conformément aux articles L.2113-6 et suivants du Code de la commande publique.</w:t>
      </w:r>
      <w:r w:rsidR="00CB0533">
        <w:rPr>
          <w:rFonts w:cs="Arial"/>
          <w:szCs w:val="20"/>
          <w:lang w:val="fr-FR" w:eastAsia="fr-FR"/>
        </w:rPr>
        <w:t xml:space="preserve"> </w:t>
      </w:r>
      <w:r w:rsidRPr="00731252">
        <w:rPr>
          <w:rFonts w:cs="Arial"/>
          <w:szCs w:val="20"/>
          <w:lang w:val="fr-FR" w:eastAsia="fr-FR"/>
        </w:rPr>
        <w:t>Il bénéficie aux deux membres du groupement, VNF agissant en qualité de coordonnateur.</w:t>
      </w:r>
    </w:p>
    <w:p w14:paraId="0ACA873F" w14:textId="77777777" w:rsidR="00566DEE" w:rsidRDefault="00566DEE" w:rsidP="00EA0AE6">
      <w:pPr>
        <w:rPr>
          <w:rFonts w:cs="Arial"/>
          <w:color w:val="000000"/>
          <w:lang w:val="fr-FR"/>
        </w:rPr>
      </w:pPr>
    </w:p>
    <w:p w14:paraId="24113D81" w14:textId="65550C6C" w:rsidR="009A1174" w:rsidRDefault="009A1174" w:rsidP="00EA0AE6">
      <w:pPr>
        <w:rPr>
          <w:rFonts w:cs="Arial"/>
          <w:color w:val="000000"/>
          <w:lang w:val="fr-FR"/>
        </w:rPr>
      </w:pPr>
      <w:r w:rsidRPr="00157700">
        <w:rPr>
          <w:rFonts w:cs="Arial"/>
          <w:color w:val="000000"/>
          <w:lang w:val="fr-FR"/>
        </w:rPr>
        <w:t xml:space="preserve">Nom de l'organisme : VOIES NAVIGABLES DE </w:t>
      </w:r>
      <w:r w:rsidR="003F1A40">
        <w:rPr>
          <w:rFonts w:cs="Arial"/>
          <w:color w:val="000000"/>
          <w:lang w:val="fr-FR"/>
        </w:rPr>
        <w:t>France</w:t>
      </w:r>
    </w:p>
    <w:p w14:paraId="56A2DEFE" w14:textId="77777777" w:rsidR="003F1A40" w:rsidRPr="00F104C6" w:rsidRDefault="003F1A40" w:rsidP="00EA0AE6">
      <w:pPr>
        <w:rPr>
          <w:rFonts w:cs="Arial"/>
          <w:color w:val="000000"/>
          <w:lang w:val="fr-FR"/>
        </w:rPr>
      </w:pPr>
    </w:p>
    <w:p w14:paraId="44714B90" w14:textId="77777777" w:rsidR="009A1174" w:rsidRPr="00157700" w:rsidRDefault="009A1174" w:rsidP="009A1174">
      <w:pPr>
        <w:pStyle w:val="ParagrapheIndent1"/>
        <w:spacing w:after="180" w:line="232" w:lineRule="exact"/>
        <w:ind w:left="23" w:right="23"/>
        <w:rPr>
          <w:rFonts w:cs="Arial"/>
          <w:color w:val="000000"/>
          <w:lang w:val="fr-FR"/>
        </w:rPr>
      </w:pPr>
      <w:r w:rsidRPr="00157700">
        <w:rPr>
          <w:rFonts w:cs="Arial"/>
          <w:color w:val="000000"/>
          <w:lang w:val="fr-FR"/>
        </w:rPr>
        <w:t>Personne habilitée à donner les renseignements relatifs aux nantissements et cessions de créances : Madame La Directrice Générale de Voies Navigables de France</w:t>
      </w:r>
    </w:p>
    <w:p w14:paraId="27C01EAD" w14:textId="6469C5B7" w:rsidR="001B693C" w:rsidRPr="00093FB9" w:rsidRDefault="009A1174" w:rsidP="00093FB9">
      <w:pPr>
        <w:pStyle w:val="ParagrapheIndent1"/>
        <w:spacing w:after="180"/>
        <w:ind w:left="23" w:right="23"/>
        <w:rPr>
          <w:rFonts w:cs="Arial"/>
          <w:color w:val="000000"/>
          <w:lang w:val="fr-FR"/>
        </w:rPr>
      </w:pPr>
      <w:r w:rsidRPr="00157700">
        <w:rPr>
          <w:rFonts w:cs="Arial"/>
          <w:color w:val="000000"/>
          <w:lang w:val="fr-FR"/>
        </w:rPr>
        <w:t>Ordonnateur : Madame La Directrice Générale de Voies Navigables de France</w:t>
      </w:r>
    </w:p>
    <w:p w14:paraId="27A18D7B" w14:textId="77777777" w:rsidR="001B693C" w:rsidRDefault="001B693C" w:rsidP="001B693C">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2"/>
        <w:gridCol w:w="4592"/>
      </w:tblGrid>
      <w:tr w:rsidR="001B693C" w:rsidRPr="00B04908" w14:paraId="40798296" w14:textId="77777777" w:rsidTr="001521B4">
        <w:trPr>
          <w:trHeight w:val="210"/>
          <w:jc w:val="center"/>
        </w:trPr>
        <w:tc>
          <w:tcPr>
            <w:tcW w:w="9184" w:type="dxa"/>
            <w:gridSpan w:val="2"/>
          </w:tcPr>
          <w:p w14:paraId="47D48EDD" w14:textId="7174F292" w:rsidR="001B693C" w:rsidRPr="001B693C" w:rsidRDefault="001B693C" w:rsidP="001B693C">
            <w:pPr>
              <w:jc w:val="center"/>
              <w:rPr>
                <w:lang w:val="fr-FR"/>
              </w:rPr>
            </w:pPr>
            <w:r w:rsidRPr="001B693C">
              <w:rPr>
                <w:lang w:val="fr-FR"/>
              </w:rPr>
              <w:t>Comptables publics assignataires des paiements pour les directions territoriales et le siège de Voies navigables de France</w:t>
            </w:r>
          </w:p>
        </w:tc>
      </w:tr>
      <w:tr w:rsidR="001B693C" w:rsidRPr="001B693C" w14:paraId="02FEA800" w14:textId="77777777" w:rsidTr="001521B4">
        <w:trPr>
          <w:trHeight w:val="209"/>
          <w:jc w:val="center"/>
        </w:trPr>
        <w:tc>
          <w:tcPr>
            <w:tcW w:w="4592" w:type="dxa"/>
          </w:tcPr>
          <w:p w14:paraId="10938737" w14:textId="1E0C31CA" w:rsidR="001B693C" w:rsidRPr="001B693C" w:rsidRDefault="001B693C" w:rsidP="001B693C">
            <w:pPr>
              <w:jc w:val="center"/>
              <w:rPr>
                <w:lang w:val="fr-FR"/>
              </w:rPr>
            </w:pPr>
            <w:r w:rsidRPr="001B693C">
              <w:rPr>
                <w:lang w:val="fr-FR"/>
              </w:rPr>
              <w:t>Direction Territoriale Bassin de la Seine</w:t>
            </w:r>
            <w:r w:rsidR="00441928">
              <w:rPr>
                <w:lang w:val="fr-FR"/>
              </w:rPr>
              <w:t xml:space="preserve"> et Loire aval</w:t>
            </w:r>
          </w:p>
        </w:tc>
        <w:tc>
          <w:tcPr>
            <w:tcW w:w="4592" w:type="dxa"/>
          </w:tcPr>
          <w:p w14:paraId="06B710D7" w14:textId="1B5695DC" w:rsidR="001B693C" w:rsidRPr="001B693C" w:rsidRDefault="001B693C" w:rsidP="001B693C">
            <w:pPr>
              <w:jc w:val="center"/>
              <w:rPr>
                <w:lang w:val="fr-FR"/>
              </w:rPr>
            </w:pPr>
            <w:r w:rsidRPr="001B693C">
              <w:rPr>
                <w:lang w:val="fr-FR"/>
              </w:rPr>
              <w:t>18 quai d'Austerlitz</w:t>
            </w:r>
          </w:p>
          <w:p w14:paraId="380DC300" w14:textId="63BFDAB5" w:rsidR="001B693C" w:rsidRPr="001B693C" w:rsidRDefault="001B693C" w:rsidP="001B693C">
            <w:pPr>
              <w:jc w:val="center"/>
              <w:rPr>
                <w:lang w:val="fr-FR"/>
              </w:rPr>
            </w:pPr>
            <w:r w:rsidRPr="001B693C">
              <w:rPr>
                <w:lang w:val="fr-FR"/>
              </w:rPr>
              <w:t>75013 PARIS</w:t>
            </w:r>
          </w:p>
        </w:tc>
      </w:tr>
      <w:tr w:rsidR="001B693C" w:rsidRPr="001B693C" w14:paraId="5573B585" w14:textId="77777777" w:rsidTr="001521B4">
        <w:trPr>
          <w:trHeight w:val="326"/>
          <w:jc w:val="center"/>
        </w:trPr>
        <w:tc>
          <w:tcPr>
            <w:tcW w:w="4592" w:type="dxa"/>
          </w:tcPr>
          <w:p w14:paraId="7E7FC909" w14:textId="7AE0495D" w:rsidR="001B693C" w:rsidRPr="001B693C" w:rsidRDefault="001B693C" w:rsidP="001B693C">
            <w:pPr>
              <w:jc w:val="center"/>
              <w:rPr>
                <w:lang w:val="fr-FR"/>
              </w:rPr>
            </w:pPr>
            <w:r w:rsidRPr="001B693C">
              <w:rPr>
                <w:lang w:val="fr-FR"/>
              </w:rPr>
              <w:t>Direction Territoriale Nord</w:t>
            </w:r>
            <w:r w:rsidR="00984F3E">
              <w:rPr>
                <w:lang w:val="fr-FR"/>
              </w:rPr>
              <w:t>-</w:t>
            </w:r>
            <w:r w:rsidRPr="001B693C">
              <w:rPr>
                <w:lang w:val="fr-FR"/>
              </w:rPr>
              <w:t>Pas</w:t>
            </w:r>
            <w:r w:rsidR="00984F3E">
              <w:rPr>
                <w:lang w:val="fr-FR"/>
              </w:rPr>
              <w:t>-</w:t>
            </w:r>
            <w:r w:rsidRPr="001B693C">
              <w:rPr>
                <w:lang w:val="fr-FR"/>
              </w:rPr>
              <w:t>de</w:t>
            </w:r>
            <w:r w:rsidR="00984F3E">
              <w:rPr>
                <w:lang w:val="fr-FR"/>
              </w:rPr>
              <w:t>-</w:t>
            </w:r>
            <w:r w:rsidRPr="001B693C">
              <w:rPr>
                <w:lang w:val="fr-FR"/>
              </w:rPr>
              <w:t>Calais et siège</w:t>
            </w:r>
          </w:p>
        </w:tc>
        <w:tc>
          <w:tcPr>
            <w:tcW w:w="4592" w:type="dxa"/>
          </w:tcPr>
          <w:p w14:paraId="07505197" w14:textId="05F65815" w:rsidR="001B693C" w:rsidRPr="001B693C" w:rsidRDefault="001B693C" w:rsidP="001B693C">
            <w:pPr>
              <w:jc w:val="center"/>
              <w:rPr>
                <w:lang w:val="fr-FR"/>
              </w:rPr>
            </w:pPr>
            <w:r w:rsidRPr="001B693C">
              <w:rPr>
                <w:lang w:val="fr-FR"/>
              </w:rPr>
              <w:t>175 rue Ludovic Boutleux</w:t>
            </w:r>
          </w:p>
          <w:p w14:paraId="2F56C6E1" w14:textId="569DC052" w:rsidR="001B693C" w:rsidRPr="001B693C" w:rsidRDefault="001B693C" w:rsidP="001B693C">
            <w:pPr>
              <w:jc w:val="center"/>
              <w:rPr>
                <w:lang w:val="fr-FR"/>
              </w:rPr>
            </w:pPr>
            <w:r w:rsidRPr="001B693C">
              <w:rPr>
                <w:lang w:val="fr-FR"/>
              </w:rPr>
              <w:t>CS 30 820</w:t>
            </w:r>
          </w:p>
          <w:p w14:paraId="2F1861FB" w14:textId="7CE7E772" w:rsidR="001B693C" w:rsidRPr="001B693C" w:rsidRDefault="001B693C" w:rsidP="001B693C">
            <w:pPr>
              <w:jc w:val="center"/>
              <w:rPr>
                <w:lang w:val="fr-FR"/>
              </w:rPr>
            </w:pPr>
            <w:r w:rsidRPr="001B693C">
              <w:rPr>
                <w:lang w:val="fr-FR"/>
              </w:rPr>
              <w:t>62 408 BETHUNE Cedex</w:t>
            </w:r>
          </w:p>
        </w:tc>
      </w:tr>
      <w:tr w:rsidR="001B693C" w:rsidRPr="00B04908" w14:paraId="098984FB" w14:textId="77777777" w:rsidTr="001521B4">
        <w:trPr>
          <w:trHeight w:val="239"/>
          <w:jc w:val="center"/>
        </w:trPr>
        <w:tc>
          <w:tcPr>
            <w:tcW w:w="4592" w:type="dxa"/>
          </w:tcPr>
          <w:p w14:paraId="53079944" w14:textId="67A70290" w:rsidR="001B693C" w:rsidRPr="001B693C" w:rsidRDefault="001B693C" w:rsidP="001B693C">
            <w:pPr>
              <w:jc w:val="center"/>
              <w:rPr>
                <w:lang w:val="fr-FR"/>
              </w:rPr>
            </w:pPr>
            <w:r w:rsidRPr="001B693C">
              <w:rPr>
                <w:lang w:val="fr-FR"/>
              </w:rPr>
              <w:t>Direction Territoriale de Strasbourg et Direction Territoriale Nord-Est</w:t>
            </w:r>
          </w:p>
        </w:tc>
        <w:tc>
          <w:tcPr>
            <w:tcW w:w="4592" w:type="dxa"/>
          </w:tcPr>
          <w:p w14:paraId="658F9965" w14:textId="0D1A3BC9" w:rsidR="001B693C" w:rsidRPr="001B693C" w:rsidRDefault="001B693C" w:rsidP="001B693C">
            <w:pPr>
              <w:jc w:val="center"/>
              <w:rPr>
                <w:lang w:val="fr-FR"/>
              </w:rPr>
            </w:pPr>
            <w:r w:rsidRPr="001B693C">
              <w:rPr>
                <w:lang w:val="fr-FR"/>
              </w:rPr>
              <w:t>169 rue Charles III – CS 80062</w:t>
            </w:r>
          </w:p>
          <w:p w14:paraId="50FCB3C6" w14:textId="42744FF5" w:rsidR="001B693C" w:rsidRPr="001B693C" w:rsidRDefault="001B693C" w:rsidP="001B693C">
            <w:pPr>
              <w:jc w:val="center"/>
              <w:rPr>
                <w:lang w:val="fr-FR"/>
              </w:rPr>
            </w:pPr>
            <w:r w:rsidRPr="001B693C">
              <w:rPr>
                <w:lang w:val="fr-FR"/>
              </w:rPr>
              <w:t>54036 NANCY CEDEX</w:t>
            </w:r>
          </w:p>
        </w:tc>
      </w:tr>
      <w:tr w:rsidR="001B693C" w:rsidRPr="00B04908" w14:paraId="030EE01B" w14:textId="77777777" w:rsidTr="001521B4">
        <w:trPr>
          <w:trHeight w:val="326"/>
          <w:jc w:val="center"/>
        </w:trPr>
        <w:tc>
          <w:tcPr>
            <w:tcW w:w="4592" w:type="dxa"/>
          </w:tcPr>
          <w:p w14:paraId="7BBF40AF" w14:textId="032C3DDA" w:rsidR="001B693C" w:rsidRPr="001B693C" w:rsidRDefault="001B693C" w:rsidP="001B693C">
            <w:pPr>
              <w:jc w:val="center"/>
              <w:rPr>
                <w:lang w:val="fr-FR"/>
              </w:rPr>
            </w:pPr>
            <w:r w:rsidRPr="001B693C">
              <w:rPr>
                <w:lang w:val="fr-FR"/>
              </w:rPr>
              <w:t>Direction Territoriale Rhône Saône, Direction Territoriale Sud-Ouest et Direction Territoriale Centre-Bourgogne</w:t>
            </w:r>
          </w:p>
        </w:tc>
        <w:tc>
          <w:tcPr>
            <w:tcW w:w="4592" w:type="dxa"/>
          </w:tcPr>
          <w:p w14:paraId="73217FEB" w14:textId="534D917C" w:rsidR="001B693C" w:rsidRPr="001B693C" w:rsidRDefault="001B693C" w:rsidP="001B693C">
            <w:pPr>
              <w:jc w:val="center"/>
              <w:rPr>
                <w:lang w:val="fr-FR"/>
              </w:rPr>
            </w:pPr>
            <w:r w:rsidRPr="001B693C">
              <w:rPr>
                <w:lang w:val="fr-FR"/>
              </w:rPr>
              <w:t>2 rue de la Quarantaine</w:t>
            </w:r>
          </w:p>
          <w:p w14:paraId="67354E6F" w14:textId="61D33237" w:rsidR="001B693C" w:rsidRPr="001B693C" w:rsidRDefault="001B693C" w:rsidP="001B693C">
            <w:pPr>
              <w:jc w:val="center"/>
              <w:rPr>
                <w:lang w:val="fr-FR"/>
              </w:rPr>
            </w:pPr>
            <w:r w:rsidRPr="001B693C">
              <w:rPr>
                <w:lang w:val="fr-FR"/>
              </w:rPr>
              <w:t>69321 LYON CEDEX 05</w:t>
            </w:r>
          </w:p>
        </w:tc>
      </w:tr>
    </w:tbl>
    <w:p w14:paraId="335DE3AA" w14:textId="7BF57A1D" w:rsidR="00166D8D" w:rsidRDefault="00166D8D" w:rsidP="00166D8D">
      <w:pPr>
        <w:rPr>
          <w:lang w:val="fr-FR"/>
        </w:rPr>
      </w:pPr>
    </w:p>
    <w:p w14:paraId="4B8291C4" w14:textId="11F08F71" w:rsidR="00BC0F3B" w:rsidRPr="00166D8D" w:rsidRDefault="00BC0F3B" w:rsidP="00166D8D">
      <w:pPr>
        <w:rPr>
          <w:lang w:val="fr-FR"/>
        </w:rPr>
      </w:pPr>
      <w:r>
        <w:rPr>
          <w:lang w:val="fr-FR"/>
        </w:rPr>
        <w:t xml:space="preserve">La filiale </w:t>
      </w:r>
      <w:r w:rsidRPr="00BC0F3B">
        <w:rPr>
          <w:i/>
          <w:iCs/>
          <w:lang w:val="fr-FR"/>
        </w:rPr>
        <w:t>Ports de Lorraine</w:t>
      </w:r>
      <w:r>
        <w:rPr>
          <w:lang w:val="fr-FR"/>
        </w:rPr>
        <w:t xml:space="preserve"> étant régie par le Code de commerce, celle-ci dispose d’un </w:t>
      </w:r>
      <w:r w:rsidRPr="007B31B0">
        <w:rPr>
          <w:lang w:val="fr-FR"/>
        </w:rPr>
        <w:t>fonctionnement comptable complétement indépendant et différent de celui de VNF.</w:t>
      </w:r>
      <w:r w:rsidR="006B233C">
        <w:rPr>
          <w:lang w:val="fr-FR"/>
        </w:rPr>
        <w:t xml:space="preserve"> Les modalités de règlement des comptes sont notamment détaillées dans le CCAP.</w:t>
      </w:r>
      <w:r w:rsidRPr="007B31B0">
        <w:rPr>
          <w:lang w:val="fr-FR"/>
        </w:rPr>
        <w:t xml:space="preserve"> </w:t>
      </w:r>
    </w:p>
    <w:p w14:paraId="5BF9D144" w14:textId="77777777" w:rsidR="009A1174" w:rsidRPr="00157700" w:rsidRDefault="009A1174" w:rsidP="009A1174">
      <w:pPr>
        <w:rPr>
          <w:lang w:val="fr-FR"/>
        </w:rPr>
      </w:pPr>
    </w:p>
    <w:p w14:paraId="19DE0B07" w14:textId="77777777" w:rsidR="009A1174" w:rsidRDefault="009A1174" w:rsidP="00EA0AE6">
      <w:pPr>
        <w:jc w:val="left"/>
        <w:rPr>
          <w:lang w:val="fr-FR"/>
        </w:rPr>
      </w:pPr>
      <w:bookmarkStart w:id="1" w:name="_Toc220342651"/>
      <w:r w:rsidRPr="00BC1732">
        <w:rPr>
          <w:rStyle w:val="Titre1Car"/>
          <w:lang w:val="fr-FR"/>
        </w:rPr>
        <w:t>Article 2 - Identification du co-contractant</w:t>
      </w:r>
      <w:bookmarkEnd w:id="1"/>
      <w:r>
        <w:rPr>
          <w:rFonts w:cs="Calibri"/>
          <w:noProof/>
        </w:rPr>
        <mc:AlternateContent>
          <mc:Choice Requires="wpg">
            <w:drawing>
              <wp:inline distT="0" distB="0" distL="0" distR="0" wp14:anchorId="5A3092F9" wp14:editId="14834635">
                <wp:extent cx="5798185" cy="27305"/>
                <wp:effectExtent l="0" t="0" r="0" b="0"/>
                <wp:docPr id="1907477485"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670635195"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07BAA3D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DaNU7G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7659BF8A" w14:textId="77777777" w:rsidR="009A1174" w:rsidRPr="007A45D1" w:rsidRDefault="009A1174" w:rsidP="00EA0AE6">
      <w:pPr>
        <w:rPr>
          <w:rFonts w:eastAsia="Trebuchet MS"/>
          <w:lang w:val="fr-FR"/>
        </w:rPr>
      </w:pPr>
    </w:p>
    <w:p w14:paraId="6C161395" w14:textId="47938A79" w:rsidR="009A1174" w:rsidRDefault="009A1174" w:rsidP="00EA0AE6">
      <w:pPr>
        <w:rPr>
          <w:rFonts w:cs="Arial"/>
          <w:color w:val="000000" w:themeColor="text1"/>
          <w:lang w:val="fr-FR"/>
        </w:rPr>
      </w:pPr>
      <w:r w:rsidRPr="00157700">
        <w:rPr>
          <w:rFonts w:cs="Arial"/>
          <w:color w:val="000000" w:themeColor="text1"/>
          <w:lang w:val="fr-FR"/>
        </w:rPr>
        <w:t>Après avoir pris connaissance des pièces constitutives de l'accord-cadre indiquées à l'article "pièces contractuelles" du Cahier des clauses administratives particulières</w:t>
      </w:r>
      <w:r w:rsidR="003F1A40">
        <w:rPr>
          <w:rFonts w:cs="Arial"/>
          <w:color w:val="000000" w:themeColor="text1"/>
          <w:lang w:val="fr-FR"/>
        </w:rPr>
        <w:t xml:space="preserve"> (CCAP)</w:t>
      </w:r>
      <w:r w:rsidRPr="00157700">
        <w:rPr>
          <w:rFonts w:cs="Arial"/>
          <w:color w:val="000000" w:themeColor="text1"/>
          <w:lang w:val="fr-FR"/>
        </w:rPr>
        <w:t xml:space="preserve"> qui fait référence au CCAG - Prestations Intellectuelles (</w:t>
      </w:r>
      <w:r w:rsidR="003F1A40">
        <w:rPr>
          <w:rFonts w:cs="Arial"/>
          <w:color w:val="000000" w:themeColor="text1"/>
          <w:lang w:val="fr-FR"/>
        </w:rPr>
        <w:t>a</w:t>
      </w:r>
      <w:r w:rsidRPr="00157700">
        <w:rPr>
          <w:rFonts w:cs="Arial"/>
          <w:color w:val="000000" w:themeColor="text1"/>
          <w:lang w:val="fr-FR"/>
        </w:rPr>
        <w:t>rrêté du 30 mars 2021) et conformément à leurs clauses et stipulations ;</w:t>
      </w:r>
    </w:p>
    <w:p w14:paraId="4CEA95FD" w14:textId="1E16091E" w:rsidR="003F1A40" w:rsidRPr="003F1A40" w:rsidRDefault="003F1A40" w:rsidP="003F1A40">
      <w:pPr>
        <w:rPr>
          <w:rFonts w:cs="Arial"/>
          <w:lang w:val="fr-FR"/>
        </w:rPr>
      </w:pPr>
    </w:p>
    <w:p w14:paraId="01616ED1" w14:textId="77777777" w:rsidR="006A07F7" w:rsidRPr="003F1A40" w:rsidRDefault="006A07F7" w:rsidP="006A07F7">
      <w:pPr>
        <w:rPr>
          <w:rFonts w:cs="Arial"/>
          <w:lang w:val="fr-FR"/>
        </w:rPr>
      </w:pPr>
    </w:p>
    <w:tbl>
      <w:tblPr>
        <w:tblW w:w="0" w:type="auto"/>
        <w:tblLayout w:type="fixed"/>
        <w:tblLook w:val="04A0" w:firstRow="1" w:lastRow="0" w:firstColumn="1" w:lastColumn="0" w:noHBand="0" w:noVBand="1"/>
      </w:tblPr>
      <w:tblGrid>
        <w:gridCol w:w="240"/>
        <w:gridCol w:w="200"/>
        <w:gridCol w:w="2020"/>
        <w:gridCol w:w="7140"/>
        <w:gridCol w:w="20"/>
      </w:tblGrid>
      <w:tr w:rsidR="006A07F7" w14:paraId="6D1EEE90" w14:textId="77777777" w:rsidTr="00232F9A">
        <w:trPr>
          <w:trHeight w:val="202"/>
        </w:trPr>
        <w:tc>
          <w:tcPr>
            <w:tcW w:w="240" w:type="dxa"/>
            <w:tcMar>
              <w:top w:w="0" w:type="dxa"/>
              <w:left w:w="0" w:type="dxa"/>
              <w:bottom w:w="0" w:type="dxa"/>
              <w:right w:w="0" w:type="dxa"/>
            </w:tcMar>
          </w:tcPr>
          <w:p w14:paraId="11E4E5E6" w14:textId="77777777" w:rsidR="006A07F7" w:rsidRDefault="006A07F7" w:rsidP="00232F9A">
            <w:pPr>
              <w:rPr>
                <w:sz w:val="2"/>
              </w:rPr>
            </w:pPr>
            <w:r>
              <w:rPr>
                <w:noProof/>
              </w:rPr>
              <w:drawing>
                <wp:inline distT="0" distB="0" distL="0" distR="0" wp14:anchorId="662DAB96" wp14:editId="011C9727">
                  <wp:extent cx="153035" cy="153035"/>
                  <wp:effectExtent l="0" t="0" r="0" b="0"/>
                  <wp:docPr id="1759451720"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15547536" w14:textId="77777777" w:rsidR="006A07F7" w:rsidRDefault="006A07F7" w:rsidP="00232F9A">
            <w:pPr>
              <w:rPr>
                <w:sz w:val="2"/>
              </w:rPr>
            </w:pPr>
          </w:p>
        </w:tc>
        <w:tc>
          <w:tcPr>
            <w:tcW w:w="9180" w:type="dxa"/>
            <w:gridSpan w:val="3"/>
            <w:tcMar>
              <w:top w:w="0" w:type="dxa"/>
              <w:left w:w="0" w:type="dxa"/>
              <w:bottom w:w="0" w:type="dxa"/>
              <w:right w:w="0" w:type="dxa"/>
            </w:tcMar>
          </w:tcPr>
          <w:p w14:paraId="642150A0" w14:textId="77777777" w:rsidR="006A07F7" w:rsidRDefault="006A07F7" w:rsidP="00232F9A">
            <w:pPr>
              <w:pStyle w:val="ParagrapheIndent1"/>
              <w:rPr>
                <w:color w:val="000000"/>
                <w:lang w:val="fr-FR"/>
              </w:rPr>
            </w:pPr>
            <w:r>
              <w:rPr>
                <w:color w:val="000000"/>
                <w:lang w:val="fr-FR"/>
              </w:rPr>
              <w:t>Le signataire (Candidat individuel),</w:t>
            </w:r>
          </w:p>
        </w:tc>
      </w:tr>
      <w:tr w:rsidR="006A07F7" w14:paraId="5C4CF0CD"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6B30A24"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8DC6C" w14:textId="77777777" w:rsidR="006A07F7" w:rsidRDefault="006A07F7" w:rsidP="00232F9A">
            <w:pPr>
              <w:pStyle w:val="saisieClientCel"/>
              <w:rPr>
                <w:rFonts w:ascii="Arial" w:eastAsia="Arial" w:hAnsi="Arial" w:cs="Arial"/>
                <w:color w:val="000000"/>
                <w:lang w:val="fr-FR"/>
              </w:rPr>
            </w:pPr>
          </w:p>
        </w:tc>
      </w:tr>
      <w:tr w:rsidR="006A07F7" w14:paraId="69D00169"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BED2F3"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AF6C06" w14:textId="77777777" w:rsidR="006A07F7" w:rsidRDefault="006A07F7" w:rsidP="00232F9A">
            <w:pPr>
              <w:pStyle w:val="saisieClientCel"/>
              <w:rPr>
                <w:rFonts w:ascii="Arial" w:eastAsia="Arial" w:hAnsi="Arial" w:cs="Arial"/>
                <w:color w:val="000000"/>
                <w:lang w:val="fr-FR"/>
              </w:rPr>
            </w:pPr>
          </w:p>
        </w:tc>
      </w:tr>
    </w:tbl>
    <w:p w14:paraId="6BD3142D" w14:textId="77777777" w:rsidR="006A07F7" w:rsidRDefault="006A07F7" w:rsidP="006A07F7">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A07F7" w:rsidRPr="00B04908" w14:paraId="6B6B2CC9" w14:textId="77777777" w:rsidTr="00232F9A">
        <w:trPr>
          <w:trHeight w:val="202"/>
        </w:trPr>
        <w:tc>
          <w:tcPr>
            <w:tcW w:w="240" w:type="dxa"/>
            <w:tcMar>
              <w:top w:w="0" w:type="dxa"/>
              <w:left w:w="0" w:type="dxa"/>
              <w:bottom w:w="0" w:type="dxa"/>
              <w:right w:w="0" w:type="dxa"/>
            </w:tcMar>
          </w:tcPr>
          <w:p w14:paraId="1BB9E5EE" w14:textId="77777777" w:rsidR="006A07F7" w:rsidRDefault="006A07F7" w:rsidP="00232F9A">
            <w:pPr>
              <w:rPr>
                <w:sz w:val="2"/>
              </w:rPr>
            </w:pPr>
            <w:r>
              <w:rPr>
                <w:noProof/>
              </w:rPr>
              <w:drawing>
                <wp:inline distT="0" distB="0" distL="0" distR="0" wp14:anchorId="40DF57BC" wp14:editId="53359359">
                  <wp:extent cx="153035" cy="153035"/>
                  <wp:effectExtent l="0" t="0" r="0" b="0"/>
                  <wp:docPr id="155890600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45B69E5F" w14:textId="77777777" w:rsidR="006A07F7" w:rsidRDefault="006A07F7" w:rsidP="00232F9A">
            <w:pPr>
              <w:rPr>
                <w:sz w:val="2"/>
              </w:rPr>
            </w:pPr>
          </w:p>
        </w:tc>
        <w:tc>
          <w:tcPr>
            <w:tcW w:w="9180" w:type="dxa"/>
            <w:gridSpan w:val="3"/>
            <w:tcMar>
              <w:top w:w="0" w:type="dxa"/>
              <w:left w:w="0" w:type="dxa"/>
              <w:bottom w:w="0" w:type="dxa"/>
              <w:right w:w="0" w:type="dxa"/>
            </w:tcMar>
          </w:tcPr>
          <w:p w14:paraId="09E68439" w14:textId="77777777" w:rsidR="006A07F7" w:rsidRDefault="006A07F7" w:rsidP="00232F9A">
            <w:pPr>
              <w:pStyle w:val="ParagrapheIndent1"/>
              <w:rPr>
                <w:color w:val="000000"/>
                <w:lang w:val="fr-FR"/>
              </w:rPr>
            </w:pPr>
            <w:r>
              <w:rPr>
                <w:color w:val="000000"/>
                <w:lang w:val="fr-FR"/>
              </w:rPr>
              <w:t>m'engage sur la base de mon offre et pour mon propre compte ;</w:t>
            </w:r>
          </w:p>
        </w:tc>
      </w:tr>
      <w:tr w:rsidR="006A07F7" w:rsidRPr="00B04908" w14:paraId="51C61FA9" w14:textId="77777777" w:rsidTr="00232F9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A21010"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4EDECD" w14:textId="77777777" w:rsidR="006A07F7" w:rsidRDefault="006A07F7" w:rsidP="00232F9A">
            <w:pPr>
              <w:pStyle w:val="saisieClientCel"/>
              <w:rPr>
                <w:rFonts w:ascii="Arial" w:eastAsia="Arial" w:hAnsi="Arial" w:cs="Arial"/>
                <w:color w:val="000000"/>
                <w:lang w:val="fr-FR"/>
              </w:rPr>
            </w:pPr>
          </w:p>
        </w:tc>
      </w:tr>
      <w:tr w:rsidR="006A07F7" w14:paraId="37E7C274"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B97149"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D3BBDA9" w14:textId="77777777" w:rsidR="006A07F7" w:rsidRDefault="006A07F7" w:rsidP="00232F9A">
            <w:pPr>
              <w:pStyle w:val="saisieClientCel"/>
              <w:rPr>
                <w:rFonts w:ascii="Arial" w:eastAsia="Arial" w:hAnsi="Arial" w:cs="Arial"/>
                <w:color w:val="000000"/>
                <w:lang w:val="fr-FR"/>
              </w:rPr>
            </w:pPr>
          </w:p>
        </w:tc>
      </w:tr>
      <w:tr w:rsidR="006A07F7" w14:paraId="09D4953F"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11BAF9C"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2CDAD9" w14:textId="77777777" w:rsidR="006A07F7" w:rsidRDefault="006A07F7" w:rsidP="00232F9A">
            <w:pPr>
              <w:pStyle w:val="saisieClientCel"/>
              <w:rPr>
                <w:rFonts w:ascii="Arial" w:eastAsia="Arial" w:hAnsi="Arial" w:cs="Arial"/>
                <w:color w:val="000000"/>
                <w:lang w:val="fr-FR"/>
              </w:rPr>
            </w:pPr>
          </w:p>
        </w:tc>
      </w:tr>
      <w:tr w:rsidR="006A07F7" w14:paraId="2F4D8B54"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B6E4045"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45B41" w14:textId="77777777" w:rsidR="006A07F7" w:rsidRDefault="006A07F7" w:rsidP="00232F9A">
            <w:pPr>
              <w:pStyle w:val="saisieClientCel"/>
              <w:rPr>
                <w:rFonts w:ascii="Arial" w:eastAsia="Arial" w:hAnsi="Arial" w:cs="Arial"/>
                <w:color w:val="000000"/>
                <w:lang w:val="fr-FR"/>
              </w:rPr>
            </w:pPr>
          </w:p>
        </w:tc>
      </w:tr>
      <w:tr w:rsidR="006A07F7" w14:paraId="646EB276"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CE6F0A1"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AA2588" w14:textId="77777777" w:rsidR="006A07F7" w:rsidRDefault="006A07F7" w:rsidP="00232F9A">
            <w:pPr>
              <w:pStyle w:val="saisieClientCel"/>
              <w:rPr>
                <w:rFonts w:ascii="Arial" w:eastAsia="Arial" w:hAnsi="Arial" w:cs="Arial"/>
                <w:color w:val="000000"/>
                <w:lang w:val="fr-FR"/>
              </w:rPr>
            </w:pPr>
          </w:p>
        </w:tc>
      </w:tr>
      <w:tr w:rsidR="006A07F7" w14:paraId="4092D1A9"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C153D4"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B9A243" w14:textId="77777777" w:rsidR="006A07F7" w:rsidRDefault="006A07F7" w:rsidP="00232F9A">
            <w:pPr>
              <w:pStyle w:val="saisieClientCel"/>
              <w:rPr>
                <w:rFonts w:ascii="Arial" w:eastAsia="Arial" w:hAnsi="Arial" w:cs="Arial"/>
                <w:color w:val="000000"/>
                <w:lang w:val="fr-FR"/>
              </w:rPr>
            </w:pPr>
          </w:p>
        </w:tc>
      </w:tr>
      <w:tr w:rsidR="006A07F7" w14:paraId="7F0A5737" w14:textId="77777777" w:rsidTr="00232F9A">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821AC2"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496091" w14:textId="77777777" w:rsidR="006A07F7" w:rsidRDefault="006A07F7" w:rsidP="00232F9A">
            <w:pPr>
              <w:pStyle w:val="saisieClientCel"/>
              <w:rPr>
                <w:rFonts w:ascii="Arial" w:eastAsia="Arial" w:hAnsi="Arial" w:cs="Arial"/>
                <w:color w:val="000000"/>
                <w:lang w:val="fr-FR"/>
              </w:rPr>
            </w:pPr>
          </w:p>
        </w:tc>
      </w:tr>
    </w:tbl>
    <w:p w14:paraId="4AC0D031" w14:textId="77777777" w:rsidR="006A07F7" w:rsidRDefault="006A07F7" w:rsidP="006A07F7">
      <w:pPr>
        <w:spacing w:after="20" w:line="240" w:lineRule="exact"/>
      </w:pPr>
      <w:r>
        <w:t xml:space="preserve"> </w:t>
      </w:r>
    </w:p>
    <w:tbl>
      <w:tblPr>
        <w:tblW w:w="9639" w:type="dxa"/>
        <w:tblLayout w:type="fixed"/>
        <w:tblLook w:val="04A0" w:firstRow="1" w:lastRow="0" w:firstColumn="1" w:lastColumn="0" w:noHBand="0" w:noVBand="1"/>
      </w:tblPr>
      <w:tblGrid>
        <w:gridCol w:w="240"/>
        <w:gridCol w:w="200"/>
        <w:gridCol w:w="1970"/>
        <w:gridCol w:w="50"/>
        <w:gridCol w:w="7179"/>
      </w:tblGrid>
      <w:tr w:rsidR="006A07F7" w:rsidRPr="00B04908" w14:paraId="4C6EE2FE" w14:textId="77777777" w:rsidTr="0057087E">
        <w:trPr>
          <w:trHeight w:val="202"/>
        </w:trPr>
        <w:tc>
          <w:tcPr>
            <w:tcW w:w="240" w:type="dxa"/>
            <w:tcMar>
              <w:top w:w="0" w:type="dxa"/>
              <w:left w:w="0" w:type="dxa"/>
              <w:bottom w:w="0" w:type="dxa"/>
              <w:right w:w="0" w:type="dxa"/>
            </w:tcMar>
          </w:tcPr>
          <w:p w14:paraId="61FFC157" w14:textId="77777777" w:rsidR="006A07F7" w:rsidRDefault="006A07F7" w:rsidP="00232F9A">
            <w:pPr>
              <w:rPr>
                <w:sz w:val="2"/>
              </w:rPr>
            </w:pPr>
            <w:r>
              <w:rPr>
                <w:noProof/>
              </w:rPr>
              <w:drawing>
                <wp:inline distT="0" distB="0" distL="0" distR="0" wp14:anchorId="4962B0A5" wp14:editId="6A1F98AF">
                  <wp:extent cx="153035" cy="153035"/>
                  <wp:effectExtent l="0" t="0" r="0" b="0"/>
                  <wp:docPr id="63584643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2BA902C5" w14:textId="77777777" w:rsidR="006A07F7" w:rsidRDefault="006A07F7" w:rsidP="00232F9A">
            <w:pPr>
              <w:rPr>
                <w:sz w:val="2"/>
              </w:rPr>
            </w:pPr>
          </w:p>
        </w:tc>
        <w:tc>
          <w:tcPr>
            <w:tcW w:w="9199" w:type="dxa"/>
            <w:gridSpan w:val="3"/>
            <w:tcMar>
              <w:top w:w="0" w:type="dxa"/>
              <w:left w:w="0" w:type="dxa"/>
              <w:bottom w:w="0" w:type="dxa"/>
              <w:right w:w="0" w:type="dxa"/>
            </w:tcMar>
          </w:tcPr>
          <w:p w14:paraId="0DDC0315" w14:textId="77777777" w:rsidR="006A07F7" w:rsidRDefault="006A07F7" w:rsidP="00232F9A">
            <w:pPr>
              <w:pStyle w:val="ParagrapheIndent1"/>
              <w:rPr>
                <w:color w:val="000000"/>
                <w:lang w:val="fr-FR"/>
              </w:rPr>
            </w:pPr>
            <w:r>
              <w:rPr>
                <w:color w:val="000000"/>
                <w:lang w:val="fr-FR"/>
              </w:rPr>
              <w:t>engage la société ..................................... sur la base de son offre ;</w:t>
            </w:r>
          </w:p>
        </w:tc>
      </w:tr>
      <w:tr w:rsidR="006A07F7" w:rsidRPr="00B04908" w14:paraId="690330A4" w14:textId="77777777" w:rsidTr="0057087E">
        <w:trPr>
          <w:trHeight w:val="445"/>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507041D"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79"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359E36" w14:textId="77777777" w:rsidR="006A07F7" w:rsidRDefault="006A07F7" w:rsidP="00232F9A">
            <w:pPr>
              <w:pStyle w:val="saisieClientCel"/>
              <w:rPr>
                <w:rFonts w:ascii="Arial" w:eastAsia="Arial" w:hAnsi="Arial" w:cs="Arial"/>
                <w:color w:val="000000"/>
                <w:lang w:val="fr-FR"/>
              </w:rPr>
            </w:pPr>
          </w:p>
        </w:tc>
      </w:tr>
      <w:tr w:rsidR="006A07F7" w14:paraId="64960FDA" w14:textId="77777777" w:rsidTr="0057087E">
        <w:trPr>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6DF82B"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79"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D65560" w14:textId="77777777" w:rsidR="006A07F7" w:rsidRDefault="006A07F7" w:rsidP="00232F9A">
            <w:pPr>
              <w:pStyle w:val="saisieClientCel"/>
              <w:rPr>
                <w:rFonts w:ascii="Arial" w:eastAsia="Arial" w:hAnsi="Arial" w:cs="Arial"/>
                <w:color w:val="000000"/>
                <w:lang w:val="fr-FR"/>
              </w:rPr>
            </w:pPr>
          </w:p>
        </w:tc>
      </w:tr>
      <w:tr w:rsidR="006A07F7" w14:paraId="4401D2AA" w14:textId="77777777" w:rsidTr="0057087E">
        <w:trPr>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EAFF13"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79"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4876C9" w14:textId="77777777" w:rsidR="006A07F7" w:rsidRDefault="006A07F7" w:rsidP="00232F9A">
            <w:pPr>
              <w:pStyle w:val="saisieClientCel"/>
              <w:rPr>
                <w:rFonts w:ascii="Arial" w:eastAsia="Arial" w:hAnsi="Arial" w:cs="Arial"/>
                <w:color w:val="000000"/>
                <w:lang w:val="fr-FR"/>
              </w:rPr>
            </w:pPr>
          </w:p>
        </w:tc>
      </w:tr>
      <w:tr w:rsidR="006A07F7" w14:paraId="48B4C28B" w14:textId="77777777" w:rsidTr="0057087E">
        <w:trPr>
          <w:trHeight w:val="373"/>
        </w:trPr>
        <w:tc>
          <w:tcPr>
            <w:tcW w:w="2460"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FB8ED7"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79"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A381BC" w14:textId="77777777" w:rsidR="006A07F7" w:rsidRDefault="006A07F7" w:rsidP="00232F9A">
            <w:pPr>
              <w:pStyle w:val="saisieClientCel"/>
              <w:rPr>
                <w:rFonts w:ascii="Arial" w:eastAsia="Arial" w:hAnsi="Arial" w:cs="Arial"/>
                <w:color w:val="000000"/>
                <w:lang w:val="fr-FR"/>
              </w:rPr>
            </w:pPr>
          </w:p>
        </w:tc>
      </w:tr>
      <w:tr w:rsidR="006A07F7" w14:paraId="3DF6DDC2" w14:textId="77777777" w:rsidTr="0057087E">
        <w:trPr>
          <w:trHeight w:val="373"/>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02CBEB"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22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55BB14" w14:textId="77777777" w:rsidR="006A07F7" w:rsidRDefault="006A07F7" w:rsidP="00232F9A">
            <w:pPr>
              <w:pStyle w:val="saisieClientCel"/>
              <w:rPr>
                <w:rFonts w:ascii="Arial" w:eastAsia="Arial" w:hAnsi="Arial" w:cs="Arial"/>
                <w:color w:val="000000"/>
                <w:lang w:val="fr-FR"/>
              </w:rPr>
            </w:pPr>
          </w:p>
        </w:tc>
      </w:tr>
      <w:tr w:rsidR="006A07F7" w14:paraId="43BBC6BA" w14:textId="77777777" w:rsidTr="0057087E">
        <w:trPr>
          <w:trHeight w:val="373"/>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6401B"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22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F62379" w14:textId="77777777" w:rsidR="006A07F7" w:rsidRDefault="006A07F7" w:rsidP="00232F9A">
            <w:pPr>
              <w:pStyle w:val="saisieClientCel"/>
              <w:rPr>
                <w:rFonts w:ascii="Arial" w:eastAsia="Arial" w:hAnsi="Arial" w:cs="Arial"/>
                <w:color w:val="000000"/>
                <w:lang w:val="fr-FR"/>
              </w:rPr>
            </w:pPr>
          </w:p>
        </w:tc>
      </w:tr>
      <w:tr w:rsidR="006A07F7" w14:paraId="163CD96A" w14:textId="77777777" w:rsidTr="0057087E">
        <w:trPr>
          <w:trHeight w:val="445"/>
        </w:trPr>
        <w:tc>
          <w:tcPr>
            <w:tcW w:w="241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3AB75"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229"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571D6" w14:textId="77777777" w:rsidR="006A07F7" w:rsidRDefault="006A07F7" w:rsidP="00232F9A">
            <w:pPr>
              <w:pStyle w:val="saisieClientCel"/>
              <w:rPr>
                <w:rFonts w:ascii="Arial" w:eastAsia="Arial" w:hAnsi="Arial" w:cs="Arial"/>
                <w:color w:val="000000"/>
                <w:lang w:val="fr-FR"/>
              </w:rPr>
            </w:pPr>
          </w:p>
        </w:tc>
      </w:tr>
    </w:tbl>
    <w:p w14:paraId="376D739A" w14:textId="77777777" w:rsidR="006A07F7" w:rsidRDefault="006A07F7" w:rsidP="006A07F7">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6A07F7" w14:paraId="5E74C9DD" w14:textId="77777777" w:rsidTr="00232F9A">
        <w:trPr>
          <w:trHeight w:val="202"/>
        </w:trPr>
        <w:tc>
          <w:tcPr>
            <w:tcW w:w="240" w:type="dxa"/>
            <w:tcMar>
              <w:top w:w="0" w:type="dxa"/>
              <w:left w:w="0" w:type="dxa"/>
              <w:bottom w:w="0" w:type="dxa"/>
              <w:right w:w="0" w:type="dxa"/>
            </w:tcMar>
          </w:tcPr>
          <w:p w14:paraId="7CF8A858" w14:textId="77777777" w:rsidR="006A07F7" w:rsidRDefault="006A07F7" w:rsidP="00232F9A">
            <w:pPr>
              <w:rPr>
                <w:sz w:val="2"/>
              </w:rPr>
            </w:pPr>
            <w:r>
              <w:rPr>
                <w:noProof/>
              </w:rPr>
              <w:drawing>
                <wp:inline distT="0" distB="0" distL="0" distR="0" wp14:anchorId="59315D3F" wp14:editId="55D31466">
                  <wp:extent cx="153035" cy="153035"/>
                  <wp:effectExtent l="0" t="0" r="0" b="0"/>
                  <wp:docPr id="23840713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6A5F2A28" w14:textId="77777777" w:rsidR="006A07F7" w:rsidRDefault="006A07F7" w:rsidP="00232F9A">
            <w:pPr>
              <w:rPr>
                <w:sz w:val="2"/>
              </w:rPr>
            </w:pPr>
          </w:p>
        </w:tc>
        <w:tc>
          <w:tcPr>
            <w:tcW w:w="9180" w:type="dxa"/>
            <w:gridSpan w:val="3"/>
            <w:tcMar>
              <w:top w:w="0" w:type="dxa"/>
              <w:left w:w="0" w:type="dxa"/>
              <w:bottom w:w="0" w:type="dxa"/>
              <w:right w:w="0" w:type="dxa"/>
            </w:tcMar>
          </w:tcPr>
          <w:p w14:paraId="5FE139D7" w14:textId="77777777" w:rsidR="006A07F7" w:rsidRDefault="006A07F7" w:rsidP="00232F9A">
            <w:pPr>
              <w:pStyle w:val="ParagrapheIndent1"/>
              <w:rPr>
                <w:color w:val="000000"/>
                <w:lang w:val="fr-FR"/>
              </w:rPr>
            </w:pPr>
            <w:r>
              <w:rPr>
                <w:color w:val="000000"/>
                <w:lang w:val="fr-FR"/>
              </w:rPr>
              <w:t>Le mandataire (Candidat groupé),</w:t>
            </w:r>
          </w:p>
        </w:tc>
      </w:tr>
      <w:tr w:rsidR="006A07F7" w14:paraId="3BF8663C"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711E8B"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AD8C9E" w14:textId="77777777" w:rsidR="006A07F7" w:rsidRDefault="006A07F7" w:rsidP="00232F9A">
            <w:pPr>
              <w:pStyle w:val="saisieClientCel"/>
              <w:rPr>
                <w:rFonts w:ascii="Arial" w:eastAsia="Arial" w:hAnsi="Arial" w:cs="Arial"/>
                <w:color w:val="000000"/>
                <w:lang w:val="fr-FR"/>
              </w:rPr>
            </w:pPr>
          </w:p>
        </w:tc>
      </w:tr>
      <w:tr w:rsidR="006A07F7" w14:paraId="3AC25BE7" w14:textId="77777777" w:rsidTr="00232F9A">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376E7A9"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A20C65" w14:textId="77777777" w:rsidR="006A07F7" w:rsidRDefault="006A07F7" w:rsidP="00232F9A">
            <w:pPr>
              <w:pStyle w:val="saisieClientCel"/>
              <w:rPr>
                <w:rFonts w:ascii="Arial" w:eastAsia="Arial" w:hAnsi="Arial" w:cs="Arial"/>
                <w:color w:val="000000"/>
                <w:lang w:val="fr-FR"/>
              </w:rPr>
            </w:pPr>
          </w:p>
        </w:tc>
      </w:tr>
    </w:tbl>
    <w:p w14:paraId="4D4C8542" w14:textId="77777777" w:rsidR="006A07F7" w:rsidRDefault="006A07F7" w:rsidP="006A07F7">
      <w:pPr>
        <w:spacing w:after="20" w:line="240" w:lineRule="exact"/>
      </w:pPr>
      <w:r>
        <w:t xml:space="preserve"> </w:t>
      </w:r>
    </w:p>
    <w:p w14:paraId="0BA114BD" w14:textId="77777777" w:rsidR="006A07F7" w:rsidRDefault="006A07F7" w:rsidP="006A07F7">
      <w:pPr>
        <w:pStyle w:val="ParagrapheIndent1"/>
        <w:spacing w:line="230" w:lineRule="exact"/>
        <w:rPr>
          <w:color w:val="000000"/>
          <w:lang w:val="fr-FR"/>
        </w:rPr>
      </w:pPr>
      <w:r>
        <w:rPr>
          <w:color w:val="000000"/>
          <w:lang w:val="fr-FR"/>
        </w:rPr>
        <w:t>désigné mandataire :</w:t>
      </w:r>
    </w:p>
    <w:p w14:paraId="3DA54F62" w14:textId="77777777" w:rsidR="006A07F7" w:rsidRDefault="006A07F7" w:rsidP="006A07F7">
      <w:pPr>
        <w:pStyle w:val="ParagrapheIndent1"/>
        <w:spacing w:line="23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6A07F7" w14:paraId="62F4CE1A" w14:textId="77777777" w:rsidTr="00232F9A">
        <w:trPr>
          <w:trHeight w:val="202"/>
        </w:trPr>
        <w:tc>
          <w:tcPr>
            <w:tcW w:w="240" w:type="dxa"/>
            <w:tcMar>
              <w:top w:w="0" w:type="dxa"/>
              <w:left w:w="0" w:type="dxa"/>
              <w:bottom w:w="0" w:type="dxa"/>
              <w:right w:w="0" w:type="dxa"/>
            </w:tcMar>
          </w:tcPr>
          <w:p w14:paraId="09E32956" w14:textId="77777777" w:rsidR="006A07F7" w:rsidRDefault="006A07F7" w:rsidP="00232F9A">
            <w:pPr>
              <w:rPr>
                <w:sz w:val="2"/>
              </w:rPr>
            </w:pPr>
            <w:r>
              <w:rPr>
                <w:noProof/>
              </w:rPr>
              <w:drawing>
                <wp:inline distT="0" distB="0" distL="0" distR="0" wp14:anchorId="1DC27715" wp14:editId="485F14EE">
                  <wp:extent cx="153035" cy="153035"/>
                  <wp:effectExtent l="0" t="0" r="0" b="0"/>
                  <wp:docPr id="2702615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6AB58DB3" w14:textId="77777777" w:rsidR="006A07F7" w:rsidRDefault="006A07F7" w:rsidP="00232F9A">
            <w:pPr>
              <w:rPr>
                <w:sz w:val="2"/>
              </w:rPr>
            </w:pPr>
          </w:p>
        </w:tc>
        <w:tc>
          <w:tcPr>
            <w:tcW w:w="9180" w:type="dxa"/>
            <w:tcMar>
              <w:top w:w="0" w:type="dxa"/>
              <w:left w:w="0" w:type="dxa"/>
              <w:bottom w:w="0" w:type="dxa"/>
              <w:right w:w="0" w:type="dxa"/>
            </w:tcMar>
          </w:tcPr>
          <w:p w14:paraId="5209F47A" w14:textId="77777777" w:rsidR="006A07F7" w:rsidRDefault="006A07F7" w:rsidP="00232F9A">
            <w:pPr>
              <w:pStyle w:val="ParagrapheIndent1"/>
              <w:rPr>
                <w:color w:val="000000"/>
                <w:lang w:val="fr-FR"/>
              </w:rPr>
            </w:pPr>
            <w:r>
              <w:rPr>
                <w:color w:val="000000"/>
                <w:lang w:val="fr-FR"/>
              </w:rPr>
              <w:t>du groupement solidaire</w:t>
            </w:r>
          </w:p>
        </w:tc>
      </w:tr>
    </w:tbl>
    <w:p w14:paraId="649396DB" w14:textId="77777777" w:rsidR="006A07F7" w:rsidRDefault="006A07F7" w:rsidP="006A07F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A07F7" w14:paraId="4EB3390B" w14:textId="77777777" w:rsidTr="00232F9A">
        <w:trPr>
          <w:trHeight w:val="202"/>
        </w:trPr>
        <w:tc>
          <w:tcPr>
            <w:tcW w:w="240" w:type="dxa"/>
            <w:tcMar>
              <w:top w:w="0" w:type="dxa"/>
              <w:left w:w="0" w:type="dxa"/>
              <w:bottom w:w="0" w:type="dxa"/>
              <w:right w:w="0" w:type="dxa"/>
            </w:tcMar>
          </w:tcPr>
          <w:p w14:paraId="0D0F407B" w14:textId="77777777" w:rsidR="006A07F7" w:rsidRDefault="006A07F7" w:rsidP="00232F9A">
            <w:pPr>
              <w:rPr>
                <w:sz w:val="2"/>
              </w:rPr>
            </w:pPr>
            <w:r>
              <w:rPr>
                <w:noProof/>
              </w:rPr>
              <w:drawing>
                <wp:inline distT="0" distB="0" distL="0" distR="0" wp14:anchorId="02B2C010" wp14:editId="1E7ED1DF">
                  <wp:extent cx="153035" cy="153035"/>
                  <wp:effectExtent l="0" t="0" r="0" b="0"/>
                  <wp:docPr id="13436429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1D2957E6" w14:textId="77777777" w:rsidR="006A07F7" w:rsidRDefault="006A07F7" w:rsidP="00232F9A">
            <w:pPr>
              <w:rPr>
                <w:sz w:val="2"/>
              </w:rPr>
            </w:pPr>
          </w:p>
        </w:tc>
        <w:tc>
          <w:tcPr>
            <w:tcW w:w="9180" w:type="dxa"/>
            <w:tcMar>
              <w:top w:w="0" w:type="dxa"/>
              <w:left w:w="0" w:type="dxa"/>
              <w:bottom w:w="0" w:type="dxa"/>
              <w:right w:w="0" w:type="dxa"/>
            </w:tcMar>
          </w:tcPr>
          <w:p w14:paraId="561DC248" w14:textId="77777777" w:rsidR="006A07F7" w:rsidRDefault="006A07F7" w:rsidP="00232F9A">
            <w:pPr>
              <w:pStyle w:val="ParagrapheIndent1"/>
              <w:rPr>
                <w:color w:val="000000"/>
                <w:lang w:val="fr-FR"/>
              </w:rPr>
            </w:pPr>
            <w:r>
              <w:rPr>
                <w:color w:val="000000"/>
                <w:lang w:val="fr-FR"/>
              </w:rPr>
              <w:t>solidaire du groupement conjoint</w:t>
            </w:r>
          </w:p>
        </w:tc>
      </w:tr>
    </w:tbl>
    <w:p w14:paraId="4CA0429F" w14:textId="77777777" w:rsidR="006A07F7" w:rsidRDefault="006A07F7" w:rsidP="006A07F7">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A07F7" w:rsidRPr="00B04908" w14:paraId="7DBC574D" w14:textId="77777777" w:rsidTr="00232F9A">
        <w:trPr>
          <w:trHeight w:val="202"/>
        </w:trPr>
        <w:tc>
          <w:tcPr>
            <w:tcW w:w="240" w:type="dxa"/>
            <w:tcMar>
              <w:top w:w="0" w:type="dxa"/>
              <w:left w:w="0" w:type="dxa"/>
              <w:bottom w:w="0" w:type="dxa"/>
              <w:right w:w="0" w:type="dxa"/>
            </w:tcMar>
          </w:tcPr>
          <w:p w14:paraId="3B28AF9E" w14:textId="77777777" w:rsidR="006A07F7" w:rsidRDefault="006A07F7" w:rsidP="00232F9A">
            <w:pPr>
              <w:rPr>
                <w:sz w:val="2"/>
              </w:rPr>
            </w:pPr>
            <w:r>
              <w:rPr>
                <w:noProof/>
              </w:rPr>
              <w:drawing>
                <wp:inline distT="0" distB="0" distL="0" distR="0" wp14:anchorId="02462A5D" wp14:editId="58D3EDCD">
                  <wp:extent cx="153035" cy="153035"/>
                  <wp:effectExtent l="0" t="0" r="0" b="0"/>
                  <wp:docPr id="108981813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200" w:type="dxa"/>
            <w:tcMar>
              <w:top w:w="0" w:type="dxa"/>
              <w:left w:w="0" w:type="dxa"/>
              <w:bottom w:w="0" w:type="dxa"/>
              <w:right w:w="0" w:type="dxa"/>
            </w:tcMar>
          </w:tcPr>
          <w:p w14:paraId="22E622C8" w14:textId="77777777" w:rsidR="006A07F7" w:rsidRDefault="006A07F7" w:rsidP="00232F9A">
            <w:pPr>
              <w:rPr>
                <w:sz w:val="2"/>
              </w:rPr>
            </w:pPr>
          </w:p>
        </w:tc>
        <w:tc>
          <w:tcPr>
            <w:tcW w:w="9180" w:type="dxa"/>
            <w:tcMar>
              <w:top w:w="0" w:type="dxa"/>
              <w:left w:w="0" w:type="dxa"/>
              <w:bottom w:w="0" w:type="dxa"/>
              <w:right w:w="0" w:type="dxa"/>
            </w:tcMar>
          </w:tcPr>
          <w:p w14:paraId="71D11916" w14:textId="77777777" w:rsidR="006A07F7" w:rsidRDefault="006A07F7" w:rsidP="00232F9A">
            <w:pPr>
              <w:pStyle w:val="ParagrapheIndent1"/>
              <w:rPr>
                <w:color w:val="000000"/>
                <w:lang w:val="fr-FR"/>
              </w:rPr>
            </w:pPr>
            <w:r>
              <w:rPr>
                <w:color w:val="000000"/>
                <w:lang w:val="fr-FR"/>
              </w:rPr>
              <w:t>non solidaire du groupement conjoint</w:t>
            </w:r>
          </w:p>
        </w:tc>
      </w:tr>
    </w:tbl>
    <w:p w14:paraId="3D6E1DFB" w14:textId="77777777" w:rsidR="006A07F7" w:rsidRPr="007B31B0" w:rsidRDefault="006A07F7" w:rsidP="006A07F7">
      <w:pPr>
        <w:spacing w:line="240" w:lineRule="exact"/>
        <w:rPr>
          <w:lang w:val="fr-FR"/>
        </w:rPr>
      </w:pPr>
      <w:r w:rsidRPr="007B31B0">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A07F7" w:rsidRPr="00B04908" w14:paraId="081E73E8" w14:textId="77777777" w:rsidTr="00232F9A">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810D82"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F02093" w14:textId="77777777" w:rsidR="006A07F7" w:rsidRDefault="006A07F7" w:rsidP="00232F9A">
            <w:pPr>
              <w:pStyle w:val="saisieClientCel"/>
              <w:rPr>
                <w:rFonts w:ascii="Arial" w:eastAsia="Arial" w:hAnsi="Arial" w:cs="Arial"/>
                <w:color w:val="000000"/>
                <w:lang w:val="fr-FR"/>
              </w:rPr>
            </w:pPr>
          </w:p>
        </w:tc>
      </w:tr>
      <w:tr w:rsidR="006A07F7" w14:paraId="76C86DB7"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515038"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7F2C04" w14:textId="77777777" w:rsidR="006A07F7" w:rsidRDefault="006A07F7" w:rsidP="00232F9A">
            <w:pPr>
              <w:pStyle w:val="saisieClientCel"/>
              <w:rPr>
                <w:rFonts w:ascii="Arial" w:eastAsia="Arial" w:hAnsi="Arial" w:cs="Arial"/>
                <w:color w:val="000000"/>
                <w:lang w:val="fr-FR"/>
              </w:rPr>
            </w:pPr>
          </w:p>
        </w:tc>
      </w:tr>
      <w:tr w:rsidR="006A07F7" w14:paraId="389B4BAE"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2604A3"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8C9E23" w14:textId="77777777" w:rsidR="006A07F7" w:rsidRDefault="006A07F7" w:rsidP="00232F9A">
            <w:pPr>
              <w:pStyle w:val="saisieClientCel"/>
              <w:rPr>
                <w:rFonts w:ascii="Arial" w:eastAsia="Arial" w:hAnsi="Arial" w:cs="Arial"/>
                <w:color w:val="000000"/>
                <w:lang w:val="fr-FR"/>
              </w:rPr>
            </w:pPr>
          </w:p>
        </w:tc>
      </w:tr>
      <w:tr w:rsidR="006A07F7" w14:paraId="545E05F1"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B32E10"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FB00E4" w14:textId="77777777" w:rsidR="006A07F7" w:rsidRDefault="006A07F7" w:rsidP="00232F9A">
            <w:pPr>
              <w:pStyle w:val="saisieClientCel"/>
              <w:rPr>
                <w:rFonts w:ascii="Arial" w:eastAsia="Arial" w:hAnsi="Arial" w:cs="Arial"/>
                <w:color w:val="000000"/>
                <w:lang w:val="fr-FR"/>
              </w:rPr>
            </w:pPr>
          </w:p>
        </w:tc>
      </w:tr>
      <w:tr w:rsidR="006A07F7" w14:paraId="04AB3E64"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616C398"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25A7E47" w14:textId="77777777" w:rsidR="006A07F7" w:rsidRDefault="006A07F7" w:rsidP="00232F9A">
            <w:pPr>
              <w:pStyle w:val="saisieClientCel"/>
              <w:rPr>
                <w:rFonts w:ascii="Arial" w:eastAsia="Arial" w:hAnsi="Arial" w:cs="Arial"/>
                <w:color w:val="000000"/>
                <w:lang w:val="fr-FR"/>
              </w:rPr>
            </w:pPr>
          </w:p>
        </w:tc>
      </w:tr>
      <w:tr w:rsidR="006A07F7" w14:paraId="2A042F92"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853894"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D84CB8" w14:textId="77777777" w:rsidR="006A07F7" w:rsidRDefault="006A07F7" w:rsidP="00232F9A">
            <w:pPr>
              <w:pStyle w:val="saisieClientCel"/>
              <w:rPr>
                <w:rFonts w:ascii="Arial" w:eastAsia="Arial" w:hAnsi="Arial" w:cs="Arial"/>
                <w:color w:val="000000"/>
                <w:lang w:val="fr-FR"/>
              </w:rPr>
            </w:pPr>
          </w:p>
        </w:tc>
      </w:tr>
      <w:tr w:rsidR="006A07F7" w14:paraId="5AFDB841" w14:textId="77777777" w:rsidTr="00232F9A">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DA1D01F"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BA3E88" w14:textId="77777777" w:rsidR="006A07F7" w:rsidRDefault="006A07F7" w:rsidP="00232F9A">
            <w:pPr>
              <w:pStyle w:val="saisieClientCel"/>
              <w:rPr>
                <w:rFonts w:ascii="Arial" w:eastAsia="Arial" w:hAnsi="Arial" w:cs="Arial"/>
                <w:color w:val="000000"/>
                <w:lang w:val="fr-FR"/>
              </w:rPr>
            </w:pPr>
          </w:p>
        </w:tc>
      </w:tr>
    </w:tbl>
    <w:p w14:paraId="52926F14" w14:textId="77777777" w:rsidR="006A07F7" w:rsidRDefault="006A07F7" w:rsidP="006A07F7">
      <w:pPr>
        <w:spacing w:after="20" w:line="240" w:lineRule="exact"/>
      </w:pPr>
      <w:r>
        <w:t xml:space="preserve"> </w:t>
      </w:r>
    </w:p>
    <w:p w14:paraId="56BC2775" w14:textId="77777777" w:rsidR="006A07F7" w:rsidRDefault="006A07F7" w:rsidP="006A07F7">
      <w:pPr>
        <w:spacing w:after="20" w:line="240" w:lineRule="exact"/>
      </w:pPr>
      <w:r>
        <w:t>Co-traitant 1</w:t>
      </w:r>
      <w:r>
        <w:rPr>
          <w:rStyle w:val="Appelnotedebasdep"/>
        </w:rPr>
        <w:footnoteReference w:id="1"/>
      </w:r>
      <w:r>
        <w:t xml:space="preserve"> : </w:t>
      </w:r>
    </w:p>
    <w:p w14:paraId="0B42A181" w14:textId="77777777" w:rsidR="006A07F7" w:rsidRDefault="006A07F7" w:rsidP="006A07F7">
      <w:pPr>
        <w:spacing w:after="20" w:line="240" w:lineRule="exact"/>
      </w:pPr>
    </w:p>
    <w:tbl>
      <w:tblPr>
        <w:tblW w:w="0" w:type="auto"/>
        <w:tblInd w:w="80" w:type="dxa"/>
        <w:tblLayout w:type="fixed"/>
        <w:tblLook w:val="04A0" w:firstRow="1" w:lastRow="0" w:firstColumn="1" w:lastColumn="0" w:noHBand="0" w:noVBand="1"/>
      </w:tblPr>
      <w:tblGrid>
        <w:gridCol w:w="2460"/>
        <w:gridCol w:w="7140"/>
      </w:tblGrid>
      <w:tr w:rsidR="006A07F7" w:rsidRPr="00B04908" w14:paraId="239F04DD" w14:textId="77777777" w:rsidTr="00232F9A">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3A77DB"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4C38E" w14:textId="77777777" w:rsidR="006A07F7" w:rsidRDefault="006A07F7" w:rsidP="00232F9A">
            <w:pPr>
              <w:pStyle w:val="saisieClientCel"/>
              <w:rPr>
                <w:rFonts w:ascii="Arial" w:eastAsia="Arial" w:hAnsi="Arial" w:cs="Arial"/>
                <w:color w:val="000000"/>
                <w:lang w:val="fr-FR"/>
              </w:rPr>
            </w:pPr>
          </w:p>
        </w:tc>
      </w:tr>
      <w:tr w:rsidR="006A07F7" w14:paraId="3BB03F64"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8A69CE"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lastRenderedPageBreak/>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9BD4F" w14:textId="77777777" w:rsidR="006A07F7" w:rsidRDefault="006A07F7" w:rsidP="00232F9A">
            <w:pPr>
              <w:pStyle w:val="saisieClientCel"/>
              <w:rPr>
                <w:rFonts w:ascii="Arial" w:eastAsia="Arial" w:hAnsi="Arial" w:cs="Arial"/>
                <w:color w:val="000000"/>
                <w:lang w:val="fr-FR"/>
              </w:rPr>
            </w:pPr>
          </w:p>
        </w:tc>
      </w:tr>
      <w:tr w:rsidR="006A07F7" w14:paraId="0C477489"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7CA1F0"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5D6063" w14:textId="77777777" w:rsidR="006A07F7" w:rsidRDefault="006A07F7" w:rsidP="00232F9A">
            <w:pPr>
              <w:pStyle w:val="saisieClientCel"/>
              <w:rPr>
                <w:rFonts w:ascii="Arial" w:eastAsia="Arial" w:hAnsi="Arial" w:cs="Arial"/>
                <w:color w:val="000000"/>
                <w:lang w:val="fr-FR"/>
              </w:rPr>
            </w:pPr>
          </w:p>
        </w:tc>
      </w:tr>
      <w:tr w:rsidR="006A07F7" w14:paraId="7A33F0D0"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C4E5295"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C2FB6A" w14:textId="77777777" w:rsidR="006A07F7" w:rsidRDefault="006A07F7" w:rsidP="00232F9A">
            <w:pPr>
              <w:pStyle w:val="saisieClientCel"/>
              <w:rPr>
                <w:rFonts w:ascii="Arial" w:eastAsia="Arial" w:hAnsi="Arial" w:cs="Arial"/>
                <w:color w:val="000000"/>
                <w:lang w:val="fr-FR"/>
              </w:rPr>
            </w:pPr>
          </w:p>
        </w:tc>
      </w:tr>
      <w:tr w:rsidR="006A07F7" w14:paraId="602F1B02"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AA5D90"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43CD8" w14:textId="77777777" w:rsidR="006A07F7" w:rsidRDefault="006A07F7" w:rsidP="00232F9A">
            <w:pPr>
              <w:pStyle w:val="saisieClientCel"/>
              <w:rPr>
                <w:rFonts w:ascii="Arial" w:eastAsia="Arial" w:hAnsi="Arial" w:cs="Arial"/>
                <w:color w:val="000000"/>
                <w:lang w:val="fr-FR"/>
              </w:rPr>
            </w:pPr>
          </w:p>
        </w:tc>
      </w:tr>
      <w:tr w:rsidR="006A07F7" w14:paraId="1AE5F695" w14:textId="77777777" w:rsidTr="00232F9A">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A2C1530" w14:textId="77777777" w:rsidR="006A07F7" w:rsidRDefault="006A07F7" w:rsidP="00232F9A">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3596C5" w14:textId="77777777" w:rsidR="006A07F7" w:rsidRDefault="006A07F7" w:rsidP="00232F9A">
            <w:pPr>
              <w:pStyle w:val="saisieClientCel"/>
              <w:rPr>
                <w:rFonts w:ascii="Arial" w:eastAsia="Arial" w:hAnsi="Arial" w:cs="Arial"/>
                <w:color w:val="000000"/>
                <w:lang w:val="fr-FR"/>
              </w:rPr>
            </w:pPr>
          </w:p>
        </w:tc>
      </w:tr>
      <w:tr w:rsidR="006A07F7" w14:paraId="228512C4" w14:textId="77777777" w:rsidTr="00232F9A">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318501" w14:textId="77777777" w:rsidR="006A07F7" w:rsidRDefault="006A07F7" w:rsidP="00232F9A">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826CC" w14:textId="77777777" w:rsidR="006A07F7" w:rsidRDefault="006A07F7" w:rsidP="00232F9A">
            <w:pPr>
              <w:pStyle w:val="saisieClientCel"/>
              <w:rPr>
                <w:rFonts w:ascii="Arial" w:eastAsia="Arial" w:hAnsi="Arial" w:cs="Arial"/>
                <w:color w:val="000000"/>
                <w:lang w:val="fr-FR"/>
              </w:rPr>
            </w:pPr>
          </w:p>
        </w:tc>
      </w:tr>
    </w:tbl>
    <w:p w14:paraId="610076F5" w14:textId="5B606B66" w:rsidR="004B263F" w:rsidRDefault="004B263F" w:rsidP="003F1A40">
      <w:pPr>
        <w:spacing w:after="20" w:line="240" w:lineRule="exact"/>
      </w:pPr>
    </w:p>
    <w:tbl>
      <w:tblPr>
        <w:tblW w:w="0" w:type="auto"/>
        <w:tblLayout w:type="fixed"/>
        <w:tblLook w:val="04A0" w:firstRow="1" w:lastRow="0" w:firstColumn="1" w:lastColumn="0" w:noHBand="0" w:noVBand="1"/>
      </w:tblPr>
      <w:tblGrid>
        <w:gridCol w:w="240"/>
        <w:gridCol w:w="200"/>
      </w:tblGrid>
      <w:tr w:rsidR="004B263F" w:rsidRPr="00BC1732" w14:paraId="391047E9" w14:textId="77777777" w:rsidTr="002B729B">
        <w:trPr>
          <w:trHeight w:val="202"/>
        </w:trPr>
        <w:tc>
          <w:tcPr>
            <w:tcW w:w="240" w:type="dxa"/>
            <w:tcMar>
              <w:top w:w="0" w:type="dxa"/>
              <w:left w:w="0" w:type="dxa"/>
              <w:bottom w:w="0" w:type="dxa"/>
              <w:right w:w="0" w:type="dxa"/>
            </w:tcMar>
          </w:tcPr>
          <w:p w14:paraId="25F281B6" w14:textId="4EAA3901" w:rsidR="004B263F" w:rsidRDefault="004B263F" w:rsidP="002B729B">
            <w:pPr>
              <w:rPr>
                <w:sz w:val="2"/>
              </w:rPr>
            </w:pPr>
          </w:p>
        </w:tc>
        <w:tc>
          <w:tcPr>
            <w:tcW w:w="200" w:type="dxa"/>
            <w:tcMar>
              <w:top w:w="0" w:type="dxa"/>
              <w:left w:w="0" w:type="dxa"/>
              <w:bottom w:w="0" w:type="dxa"/>
              <w:right w:w="0" w:type="dxa"/>
            </w:tcMar>
          </w:tcPr>
          <w:p w14:paraId="6366FD2E" w14:textId="77777777" w:rsidR="004B263F" w:rsidRDefault="004B263F" w:rsidP="002B729B">
            <w:pPr>
              <w:rPr>
                <w:sz w:val="2"/>
              </w:rPr>
            </w:pPr>
          </w:p>
        </w:tc>
      </w:tr>
    </w:tbl>
    <w:p w14:paraId="56F711EB" w14:textId="77777777" w:rsidR="003F1A40" w:rsidRDefault="003F1A40" w:rsidP="003F1A40">
      <w:pPr>
        <w:pStyle w:val="ParagrapheIndent1"/>
        <w:spacing w:line="230" w:lineRule="exact"/>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5F775630" w14:textId="77777777" w:rsidR="003F1A40" w:rsidRDefault="003F1A40" w:rsidP="003F1A40">
      <w:pPr>
        <w:pStyle w:val="ParagrapheIndent1"/>
        <w:spacing w:line="230" w:lineRule="exact"/>
        <w:rPr>
          <w:color w:val="000000"/>
          <w:lang w:val="fr-FR"/>
        </w:rPr>
      </w:pPr>
    </w:p>
    <w:p w14:paraId="003245E9" w14:textId="77777777" w:rsidR="003F1A40" w:rsidRDefault="003F1A40" w:rsidP="003F1A40">
      <w:pPr>
        <w:pStyle w:val="ParagrapheIndent1"/>
        <w:spacing w:after="240" w:line="230" w:lineRule="exact"/>
        <w:rPr>
          <w:color w:val="000000"/>
          <w:lang w:val="fr-FR"/>
        </w:rPr>
      </w:pPr>
      <w:r>
        <w:rPr>
          <w:color w:val="000000"/>
          <w:lang w:val="fr-FR"/>
        </w:rPr>
        <w:t>à exécuter les prestations demandées dans les conditions définies ci-après ;</w:t>
      </w:r>
    </w:p>
    <w:p w14:paraId="11141B00" w14:textId="2F59F1AA" w:rsidR="00EA0AE6" w:rsidRDefault="003F1A40" w:rsidP="003F1A40">
      <w:pPr>
        <w:pStyle w:val="ParagrapheIndent1"/>
        <w:spacing w:line="230" w:lineRule="exact"/>
        <w:rPr>
          <w:color w:val="000000"/>
          <w:lang w:val="fr-FR"/>
        </w:rPr>
      </w:pPr>
      <w:r>
        <w:rPr>
          <w:color w:val="000000"/>
          <w:lang w:val="fr-FR"/>
        </w:rPr>
        <w:t xml:space="preserve">L'offre ainsi présentée n'est valable toutefois que si la décision d'attribution intervient </w:t>
      </w:r>
      <w:r w:rsidRPr="003F1A40">
        <w:rPr>
          <w:color w:val="000000"/>
          <w:u w:val="single"/>
          <w:lang w:val="fr-FR"/>
        </w:rPr>
        <w:t>dans un délai de 180 jours</w:t>
      </w:r>
      <w:r>
        <w:rPr>
          <w:color w:val="000000"/>
          <w:lang w:val="fr-FR"/>
        </w:rPr>
        <w:t xml:space="preserve"> à compter de la date limite de réception des offres fixée par le règlement de la consultation.</w:t>
      </w:r>
    </w:p>
    <w:p w14:paraId="3DC9ED4C" w14:textId="77777777" w:rsidR="003F1A40" w:rsidRDefault="003F1A40" w:rsidP="003F1A40">
      <w:pPr>
        <w:rPr>
          <w:lang w:val="fr-FR"/>
        </w:rPr>
      </w:pPr>
    </w:p>
    <w:p w14:paraId="5D22B19A" w14:textId="77777777" w:rsidR="003F1A40" w:rsidRPr="003F1A40" w:rsidRDefault="003F1A40" w:rsidP="003F1A40">
      <w:pPr>
        <w:rPr>
          <w:lang w:val="fr-FR"/>
        </w:rPr>
      </w:pPr>
    </w:p>
    <w:p w14:paraId="7B17EFF0" w14:textId="77777777" w:rsidR="009A1174" w:rsidRPr="00157700" w:rsidRDefault="009A1174" w:rsidP="00EA0AE6">
      <w:pPr>
        <w:jc w:val="left"/>
        <w:rPr>
          <w:rFonts w:eastAsia="Trebuchet MS"/>
          <w:lang w:val="fr-FR"/>
        </w:rPr>
      </w:pPr>
      <w:bookmarkStart w:id="2" w:name="_Toc220342652"/>
      <w:r w:rsidRPr="00EA0AE6">
        <w:rPr>
          <w:rStyle w:val="Titre1Car"/>
        </w:rPr>
        <w:t>Article 3 - Dispositions générales</w:t>
      </w:r>
      <w:bookmarkEnd w:id="2"/>
      <w:r>
        <w:rPr>
          <w:rFonts w:cs="Calibri"/>
          <w:noProof/>
        </w:rPr>
        <mc:AlternateContent>
          <mc:Choice Requires="wpg">
            <w:drawing>
              <wp:inline distT="0" distB="0" distL="0" distR="0" wp14:anchorId="690CDB58" wp14:editId="2D47AF23">
                <wp:extent cx="5798185" cy="27305"/>
                <wp:effectExtent l="0" t="0" r="0" b="0"/>
                <wp:docPr id="1604891026"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077574049"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0AC15BE3"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MyFAJHcCAAA6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0321376E" w14:textId="77777777" w:rsidR="00EA0AE6" w:rsidRDefault="00EA0AE6" w:rsidP="00EA0AE6"/>
    <w:p w14:paraId="605CD388" w14:textId="4DF67632" w:rsidR="009A1174" w:rsidRPr="00157700" w:rsidRDefault="009A1174" w:rsidP="00EA0AE6">
      <w:pPr>
        <w:pStyle w:val="Titre2"/>
        <w:numPr>
          <w:ilvl w:val="0"/>
          <w:numId w:val="5"/>
        </w:numPr>
        <w:rPr>
          <w:rFonts w:eastAsia="Trebuchet MS"/>
          <w:i/>
          <w:lang w:val="fr-FR"/>
        </w:rPr>
      </w:pPr>
      <w:bookmarkStart w:id="3" w:name="_Toc220342653"/>
      <w:r w:rsidRPr="00F104C6">
        <w:t>Objet</w:t>
      </w:r>
      <w:bookmarkEnd w:id="3"/>
    </w:p>
    <w:p w14:paraId="4EBF8C95" w14:textId="77777777" w:rsidR="00EA0AE6" w:rsidRDefault="00EA0AE6" w:rsidP="00EA0AE6">
      <w:pPr>
        <w:rPr>
          <w:rStyle w:val="normaltextrun"/>
          <w:rFonts w:cs="Arial"/>
          <w:szCs w:val="20"/>
          <w:lang w:val="fr-FR" w:eastAsia="fr-FR"/>
        </w:rPr>
      </w:pPr>
    </w:p>
    <w:p w14:paraId="642BE04C" w14:textId="3A3978B0" w:rsidR="009A1174" w:rsidRDefault="009A1174" w:rsidP="00EA0AE6">
      <w:pPr>
        <w:rPr>
          <w:rStyle w:val="normaltextrun"/>
          <w:rFonts w:cs="Arial"/>
          <w:szCs w:val="20"/>
          <w:lang w:val="fr-FR" w:eastAsia="fr-FR"/>
        </w:rPr>
      </w:pPr>
      <w:r w:rsidRPr="00157700">
        <w:rPr>
          <w:rStyle w:val="normaltextrun"/>
          <w:rFonts w:cs="Arial"/>
          <w:szCs w:val="20"/>
          <w:lang w:val="fr-FR" w:eastAsia="fr-FR"/>
        </w:rPr>
        <w:t xml:space="preserve">Le présent accord-cadre a pour objet la réalisation de prestations d’assistance à maîtrise d’ouvrage (AMO) et d’assistance technique opérationnelle, destinées à renforcer les équipes de maîtrise d’ouvrage de Voies navigables de France (VNF) </w:t>
      </w:r>
      <w:r w:rsidR="00566DEE">
        <w:rPr>
          <w:rStyle w:val="normaltextrun"/>
          <w:rFonts w:cs="Arial"/>
          <w:szCs w:val="20"/>
          <w:lang w:val="fr-FR" w:eastAsia="fr-FR"/>
        </w:rPr>
        <w:t xml:space="preserve">et de sa filiale </w:t>
      </w:r>
      <w:r w:rsidR="00D41D6B">
        <w:rPr>
          <w:rStyle w:val="normaltextrun"/>
          <w:rFonts w:cs="Arial"/>
          <w:i/>
          <w:iCs/>
          <w:szCs w:val="20"/>
          <w:lang w:val="fr-FR" w:eastAsia="fr-FR"/>
        </w:rPr>
        <w:t>Ports de Lorraine</w:t>
      </w:r>
      <w:r w:rsidR="00566DEE">
        <w:rPr>
          <w:rStyle w:val="normaltextrun"/>
          <w:rFonts w:cs="Arial"/>
          <w:szCs w:val="20"/>
          <w:lang w:val="fr-FR" w:eastAsia="fr-FR"/>
        </w:rPr>
        <w:t xml:space="preserve"> </w:t>
      </w:r>
      <w:r w:rsidRPr="00157700">
        <w:rPr>
          <w:rStyle w:val="normaltextrun"/>
          <w:rFonts w:cs="Arial"/>
          <w:szCs w:val="20"/>
          <w:lang w:val="fr-FR" w:eastAsia="fr-FR"/>
        </w:rPr>
        <w:t>dans le cadre de la conduite et du pilotage de ses projets et opérations.</w:t>
      </w:r>
    </w:p>
    <w:p w14:paraId="3E01EF95" w14:textId="77777777" w:rsidR="006B233C" w:rsidRDefault="006B233C" w:rsidP="00EA0AE6">
      <w:pPr>
        <w:rPr>
          <w:rStyle w:val="normaltextrun"/>
          <w:rFonts w:cs="Arial"/>
          <w:szCs w:val="20"/>
          <w:lang w:val="fr-FR" w:eastAsia="fr-FR"/>
        </w:rPr>
      </w:pPr>
    </w:p>
    <w:p w14:paraId="1D629E7C" w14:textId="1A13BE24" w:rsidR="006B233C" w:rsidRDefault="006B233C" w:rsidP="00EA0AE6">
      <w:pPr>
        <w:rPr>
          <w:rStyle w:val="normaltextrun"/>
          <w:rFonts w:cs="Arial"/>
          <w:szCs w:val="20"/>
          <w:lang w:val="fr-FR" w:eastAsia="fr-FR"/>
        </w:rPr>
      </w:pPr>
      <w:r w:rsidRPr="006B233C">
        <w:rPr>
          <w:rStyle w:val="normaltextrun"/>
          <w:rFonts w:cs="Arial"/>
          <w:szCs w:val="20"/>
          <w:u w:val="single"/>
          <w:lang w:val="fr-FR" w:eastAsia="fr-FR"/>
        </w:rPr>
        <w:t>Le présent acte d’engagement concerne uniquement le lot n°1 relatif aux prestations de portage salarial</w:t>
      </w:r>
      <w:r>
        <w:rPr>
          <w:rStyle w:val="normaltextrun"/>
          <w:rFonts w:cs="Arial"/>
          <w:szCs w:val="20"/>
          <w:lang w:val="fr-FR" w:eastAsia="fr-FR"/>
        </w:rPr>
        <w:t xml:space="preserve">. </w:t>
      </w:r>
    </w:p>
    <w:p w14:paraId="38C8BF6A" w14:textId="77777777" w:rsidR="00AF4AB1" w:rsidRPr="00157700" w:rsidRDefault="00AF4AB1" w:rsidP="00EA0AE6">
      <w:pPr>
        <w:rPr>
          <w:rFonts w:cs="Arial"/>
          <w:szCs w:val="20"/>
          <w:lang w:val="fr-FR" w:eastAsia="fr-FR"/>
        </w:rPr>
      </w:pPr>
    </w:p>
    <w:p w14:paraId="2BF6B990" w14:textId="4879A84C" w:rsidR="009A1174" w:rsidRPr="00157700" w:rsidRDefault="009A1174" w:rsidP="00EA0AE6">
      <w:pPr>
        <w:rPr>
          <w:rFonts w:cs="Arial"/>
          <w:lang w:val="fr-FR"/>
        </w:rPr>
      </w:pPr>
      <w:r w:rsidRPr="00EA0AE6">
        <w:rPr>
          <w:rFonts w:cs="Arial"/>
          <w:lang w:val="fr-FR"/>
        </w:rPr>
        <w:t>La description détaillée des prestations attendues est précisée au Cahier des Clauses Techniques Particulières (CCTP)</w:t>
      </w:r>
      <w:r w:rsidR="008C127E">
        <w:rPr>
          <w:rFonts w:cs="Arial"/>
          <w:lang w:val="fr-FR"/>
        </w:rPr>
        <w:t xml:space="preserve"> et son annexe propre au lot n°</w:t>
      </w:r>
      <w:r w:rsidR="00566DEE">
        <w:rPr>
          <w:rFonts w:cs="Arial"/>
          <w:lang w:val="fr-FR"/>
        </w:rPr>
        <w:t>1</w:t>
      </w:r>
      <w:r w:rsidRPr="00EA0AE6">
        <w:rPr>
          <w:rFonts w:cs="Arial"/>
          <w:lang w:val="fr-FR"/>
        </w:rPr>
        <w:t>.</w:t>
      </w:r>
    </w:p>
    <w:p w14:paraId="3339948B" w14:textId="77777777" w:rsidR="009A1174" w:rsidRDefault="009A1174" w:rsidP="00EA0AE6">
      <w:pPr>
        <w:pStyle w:val="Titre2"/>
        <w:numPr>
          <w:ilvl w:val="0"/>
          <w:numId w:val="5"/>
        </w:numPr>
        <w:rPr>
          <w:rFonts w:eastAsia="Trebuchet MS"/>
          <w:lang w:val="fr-FR"/>
        </w:rPr>
      </w:pPr>
      <w:bookmarkStart w:id="4" w:name="_Toc220342654"/>
      <w:r w:rsidRPr="00157700">
        <w:rPr>
          <w:rFonts w:eastAsia="Trebuchet MS"/>
          <w:lang w:val="fr-FR"/>
        </w:rPr>
        <w:t xml:space="preserve">Mode </w:t>
      </w:r>
      <w:r w:rsidRPr="00F104C6">
        <w:t>de</w:t>
      </w:r>
      <w:r w:rsidRPr="00157700">
        <w:rPr>
          <w:rFonts w:eastAsia="Trebuchet MS"/>
          <w:lang w:val="fr-FR"/>
        </w:rPr>
        <w:t xml:space="preserve"> passation</w:t>
      </w:r>
      <w:bookmarkEnd w:id="4"/>
    </w:p>
    <w:p w14:paraId="5864EB75" w14:textId="77777777" w:rsidR="00EA0AE6" w:rsidRPr="00EA0AE6" w:rsidRDefault="00EA0AE6" w:rsidP="00EA0AE6">
      <w:pPr>
        <w:rPr>
          <w:rFonts w:eastAsia="Trebuchet MS"/>
          <w:lang w:val="fr-FR"/>
        </w:rPr>
      </w:pPr>
    </w:p>
    <w:p w14:paraId="43045A0F" w14:textId="08640726" w:rsidR="009A1174" w:rsidRPr="00157700" w:rsidRDefault="009A1174" w:rsidP="009A1174">
      <w:pPr>
        <w:pStyle w:val="ParagrapheIndent2"/>
        <w:spacing w:after="240" w:line="232" w:lineRule="exact"/>
        <w:ind w:left="20" w:right="20"/>
        <w:rPr>
          <w:rFonts w:cs="Arial"/>
          <w:color w:val="000000"/>
          <w:lang w:val="fr-FR"/>
        </w:rPr>
      </w:pPr>
      <w:r w:rsidRPr="00157700">
        <w:rPr>
          <w:rFonts w:cs="Arial"/>
          <w:color w:val="000000"/>
          <w:lang w:val="fr-FR"/>
        </w:rPr>
        <w:t xml:space="preserve">La procédure de passation est : l'appel d'offres ouvert. Elle est soumise aux dispositions des articles </w:t>
      </w:r>
      <w:r w:rsidR="00AF4AB1">
        <w:rPr>
          <w:rFonts w:cs="Arial"/>
          <w:color w:val="000000"/>
          <w:lang w:val="fr-FR"/>
        </w:rPr>
        <w:br/>
      </w:r>
      <w:r w:rsidRPr="00157700">
        <w:rPr>
          <w:rFonts w:cs="Arial"/>
          <w:color w:val="000000"/>
          <w:lang w:val="fr-FR"/>
        </w:rPr>
        <w:t>L. 2124-2, R. 2124-2 1° et R. 2161-2 à R. 2161-5 du Code de la commande publique.</w:t>
      </w:r>
    </w:p>
    <w:p w14:paraId="18FFC8D1" w14:textId="77777777" w:rsidR="009A1174" w:rsidRDefault="009A1174" w:rsidP="00EA0AE6">
      <w:pPr>
        <w:pStyle w:val="Titre2"/>
        <w:numPr>
          <w:ilvl w:val="0"/>
          <w:numId w:val="5"/>
        </w:numPr>
      </w:pPr>
      <w:bookmarkStart w:id="5" w:name="_Toc220342655"/>
      <w:r w:rsidRPr="00157700">
        <w:rPr>
          <w:rFonts w:eastAsia="Trebuchet MS"/>
          <w:lang w:val="fr-FR"/>
        </w:rPr>
        <w:t xml:space="preserve">Forme de </w:t>
      </w:r>
      <w:r w:rsidRPr="00F104C6">
        <w:t>contrat</w:t>
      </w:r>
      <w:bookmarkEnd w:id="5"/>
    </w:p>
    <w:p w14:paraId="27C7CBD3" w14:textId="77777777" w:rsidR="009A1174" w:rsidRPr="00F104C6" w:rsidRDefault="009A1174" w:rsidP="009A1174">
      <w:pPr>
        <w:rPr>
          <w:rFonts w:eastAsia="Trebuchet MS"/>
        </w:rPr>
      </w:pPr>
    </w:p>
    <w:p w14:paraId="36E32596" w14:textId="55254411" w:rsidR="009A1174" w:rsidRPr="00157700" w:rsidRDefault="009A1174" w:rsidP="009A1174">
      <w:pPr>
        <w:pStyle w:val="ParagrapheIndent2"/>
        <w:spacing w:after="80"/>
        <w:ind w:left="23" w:right="23"/>
        <w:rPr>
          <w:rFonts w:cs="Arial"/>
          <w:color w:val="000000"/>
          <w:lang w:val="fr-FR"/>
        </w:rPr>
      </w:pPr>
      <w:r w:rsidRPr="00157700">
        <w:rPr>
          <w:rFonts w:cs="Arial"/>
          <w:color w:val="000000" w:themeColor="text1"/>
          <w:lang w:val="fr-FR"/>
        </w:rPr>
        <w:t xml:space="preserve">Le présent </w:t>
      </w:r>
      <w:r w:rsidRPr="00157700">
        <w:rPr>
          <w:rFonts w:cs="Arial"/>
          <w:color w:val="000000" w:themeColor="text1"/>
          <w:u w:val="single"/>
          <w:lang w:val="fr-FR"/>
        </w:rPr>
        <w:t>accord-cadre multi-attributaires à marchés subséquents</w:t>
      </w:r>
      <w:r w:rsidRPr="00157700">
        <w:rPr>
          <w:rFonts w:cs="Arial"/>
          <w:color w:val="000000" w:themeColor="text1"/>
          <w:lang w:val="fr-FR"/>
        </w:rPr>
        <w:t xml:space="preserve"> est passé en application des articles</w:t>
      </w:r>
      <w:r w:rsidR="00AF4AB1">
        <w:rPr>
          <w:rFonts w:cs="Arial"/>
          <w:color w:val="000000" w:themeColor="text1"/>
          <w:lang w:val="fr-FR"/>
        </w:rPr>
        <w:br/>
      </w:r>
      <w:r w:rsidRPr="00157700">
        <w:rPr>
          <w:rFonts w:cs="Arial"/>
          <w:color w:val="000000" w:themeColor="text1"/>
          <w:lang w:val="fr-FR"/>
        </w:rPr>
        <w:t>L. 2125-1 1°, R. 2162-1 à R. 2162-12 du Code de la commande publique,</w:t>
      </w:r>
      <w:r w:rsidRPr="00157700">
        <w:rPr>
          <w:rFonts w:cs="Arial"/>
          <w:lang w:val="fr-FR"/>
        </w:rPr>
        <w:t xml:space="preserve"> </w:t>
      </w:r>
      <w:r w:rsidRPr="00157700">
        <w:rPr>
          <w:rFonts w:cs="Arial"/>
          <w:color w:val="000000" w:themeColor="text1"/>
          <w:lang w:val="fr-FR"/>
        </w:rPr>
        <w:t>sans montant minimum et avec un montant maximum.</w:t>
      </w:r>
    </w:p>
    <w:p w14:paraId="4325AD5B" w14:textId="77777777" w:rsidR="009A1174" w:rsidRPr="00157700" w:rsidRDefault="009A1174" w:rsidP="009A1174">
      <w:pPr>
        <w:pStyle w:val="ParagrapheIndent1"/>
        <w:spacing w:line="232" w:lineRule="exact"/>
        <w:ind w:left="20" w:right="20"/>
        <w:rPr>
          <w:rFonts w:cs="Arial"/>
          <w:color w:val="000000"/>
          <w:lang w:val="fr-FR"/>
        </w:rPr>
      </w:pPr>
      <w:r w:rsidRPr="00157700">
        <w:rPr>
          <w:rFonts w:cs="Arial"/>
          <w:color w:val="000000"/>
          <w:u w:val="single"/>
          <w:lang w:val="fr-FR"/>
        </w:rPr>
        <w:t>Le montant maximum des prestations pour l’ensemble des titulaires et pour la durée totale de l'accord-cadre</w:t>
      </w:r>
      <w:r w:rsidRPr="00157700">
        <w:rPr>
          <w:rFonts w:cs="Arial"/>
          <w:color w:val="000000"/>
          <w:lang w:val="fr-FR"/>
        </w:rPr>
        <w:t xml:space="preserve">, est défini comme suit : </w:t>
      </w:r>
    </w:p>
    <w:p w14:paraId="177848F0" w14:textId="77777777" w:rsidR="009A1174" w:rsidRPr="00157700" w:rsidRDefault="009A1174" w:rsidP="009A1174">
      <w:pPr>
        <w:pStyle w:val="ParagrapheIndent1"/>
        <w:spacing w:line="232" w:lineRule="exact"/>
        <w:ind w:left="23" w:right="23"/>
        <w:rPr>
          <w:rFonts w:cs="Arial"/>
          <w:color w:val="000000"/>
          <w:sz w:val="16"/>
          <w:szCs w:val="16"/>
          <w:lang w:val="fr-FR"/>
        </w:rPr>
      </w:pPr>
    </w:p>
    <w:tbl>
      <w:tblPr>
        <w:tblW w:w="898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948"/>
        <w:gridCol w:w="2307"/>
        <w:gridCol w:w="2321"/>
      </w:tblGrid>
      <w:tr w:rsidR="00136DEE" w:rsidRPr="00157700" w14:paraId="045680EF" w14:textId="77777777" w:rsidTr="00232F9A">
        <w:trPr>
          <w:trHeight w:val="450"/>
          <w:jc w:val="center"/>
        </w:trPr>
        <w:tc>
          <w:tcPr>
            <w:tcW w:w="141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A6773B5" w14:textId="77777777" w:rsidR="00136DEE" w:rsidRPr="00157700" w:rsidRDefault="00136DEE" w:rsidP="00232F9A">
            <w:pPr>
              <w:pStyle w:val="paragraph"/>
              <w:spacing w:before="0" w:beforeAutospacing="0" w:after="0" w:afterAutospacing="0"/>
              <w:jc w:val="center"/>
              <w:textAlignment w:val="baseline"/>
              <w:rPr>
                <w:rStyle w:val="normaltextrun"/>
                <w:rFonts w:ascii="Arial" w:hAnsi="Arial" w:cs="Arial"/>
                <w:color w:val="000000"/>
                <w:sz w:val="20"/>
                <w:szCs w:val="20"/>
              </w:rPr>
            </w:pPr>
            <w:r>
              <w:rPr>
                <w:rStyle w:val="normaltextrun"/>
                <w:rFonts w:ascii="Arial" w:hAnsi="Arial" w:cs="Arial"/>
                <w:color w:val="000000"/>
                <w:sz w:val="20"/>
                <w:szCs w:val="20"/>
              </w:rPr>
              <w:t>Numéro de lot</w:t>
            </w:r>
          </w:p>
        </w:tc>
        <w:tc>
          <w:tcPr>
            <w:tcW w:w="294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DCEA9D1" w14:textId="77777777"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Lot </w:t>
            </w:r>
            <w:r w:rsidRPr="00157700">
              <w:rPr>
                <w:rStyle w:val="eop"/>
                <w:rFonts w:ascii="Arial" w:hAnsi="Arial" w:cs="Arial"/>
                <w:color w:val="000000"/>
                <w:sz w:val="20"/>
                <w:szCs w:val="20"/>
              </w:rPr>
              <w:t> </w:t>
            </w:r>
          </w:p>
        </w:tc>
        <w:tc>
          <w:tcPr>
            <w:tcW w:w="230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C558035" w14:textId="77777777"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Montant minimum</w:t>
            </w:r>
            <w:r w:rsidRPr="00157700">
              <w:rPr>
                <w:rStyle w:val="eop"/>
                <w:rFonts w:ascii="Arial" w:hAnsi="Arial" w:cs="Arial"/>
                <w:color w:val="000000"/>
                <w:sz w:val="20"/>
                <w:szCs w:val="20"/>
              </w:rPr>
              <w:t> </w:t>
            </w:r>
          </w:p>
        </w:tc>
        <w:tc>
          <w:tcPr>
            <w:tcW w:w="232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7243D75" w14:textId="77777777"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Montant maximum</w:t>
            </w:r>
            <w:r w:rsidRPr="00157700">
              <w:rPr>
                <w:rStyle w:val="eop"/>
                <w:rFonts w:ascii="Arial" w:hAnsi="Arial" w:cs="Arial"/>
                <w:color w:val="000000"/>
                <w:sz w:val="20"/>
                <w:szCs w:val="20"/>
              </w:rPr>
              <w:t> </w:t>
            </w:r>
          </w:p>
        </w:tc>
      </w:tr>
      <w:tr w:rsidR="00136DEE" w:rsidRPr="00157700" w14:paraId="08383844" w14:textId="77777777" w:rsidTr="00232F9A">
        <w:trPr>
          <w:trHeight w:val="675"/>
          <w:jc w:val="center"/>
        </w:trPr>
        <w:tc>
          <w:tcPr>
            <w:tcW w:w="1410" w:type="dxa"/>
            <w:tcBorders>
              <w:top w:val="single" w:sz="6" w:space="0" w:color="auto"/>
              <w:left w:val="single" w:sz="6" w:space="0" w:color="auto"/>
              <w:bottom w:val="single" w:sz="6" w:space="0" w:color="auto"/>
              <w:right w:val="single" w:sz="6" w:space="0" w:color="auto"/>
            </w:tcBorders>
          </w:tcPr>
          <w:p w14:paraId="059CF29F" w14:textId="77777777" w:rsidR="00136DEE" w:rsidRDefault="00136DEE" w:rsidP="00232F9A">
            <w:pPr>
              <w:pStyle w:val="paragraph"/>
              <w:spacing w:before="0" w:beforeAutospacing="0" w:after="0" w:afterAutospacing="0"/>
              <w:jc w:val="center"/>
              <w:textAlignment w:val="baseline"/>
              <w:rPr>
                <w:rStyle w:val="normaltextrun"/>
                <w:rFonts w:ascii="Arial" w:hAnsi="Arial" w:cs="Arial"/>
                <w:color w:val="000000"/>
                <w:sz w:val="20"/>
                <w:szCs w:val="20"/>
              </w:rPr>
            </w:pPr>
          </w:p>
          <w:p w14:paraId="71146E2A" w14:textId="04F516C0" w:rsidR="00136DEE" w:rsidRDefault="00136DEE" w:rsidP="00232F9A">
            <w:pPr>
              <w:pStyle w:val="paragraph"/>
              <w:spacing w:before="0" w:beforeAutospacing="0" w:after="0" w:afterAutospacing="0"/>
              <w:jc w:val="center"/>
              <w:textAlignment w:val="baseline"/>
              <w:rPr>
                <w:rStyle w:val="normaltextrun"/>
                <w:rFonts w:ascii="Arial" w:hAnsi="Arial" w:cs="Arial"/>
                <w:color w:val="000000"/>
                <w:sz w:val="20"/>
                <w:szCs w:val="20"/>
              </w:rPr>
            </w:pPr>
            <w:r>
              <w:rPr>
                <w:rStyle w:val="normaltextrun"/>
                <w:rFonts w:ascii="Arial" w:hAnsi="Arial" w:cs="Arial"/>
                <w:color w:val="000000"/>
                <w:sz w:val="20"/>
                <w:szCs w:val="20"/>
              </w:rPr>
              <w:t>1</w:t>
            </w:r>
          </w:p>
        </w:tc>
        <w:tc>
          <w:tcPr>
            <w:tcW w:w="2948" w:type="dxa"/>
            <w:tcBorders>
              <w:top w:val="single" w:sz="6" w:space="0" w:color="auto"/>
              <w:left w:val="single" w:sz="6" w:space="0" w:color="auto"/>
              <w:bottom w:val="single" w:sz="6" w:space="0" w:color="auto"/>
              <w:right w:val="single" w:sz="6" w:space="0" w:color="auto"/>
            </w:tcBorders>
            <w:hideMark/>
          </w:tcPr>
          <w:p w14:paraId="6DD05A40" w14:textId="77777777" w:rsidR="00136DEE" w:rsidRDefault="00136DEE" w:rsidP="00232F9A">
            <w:pPr>
              <w:pStyle w:val="paragraph"/>
              <w:spacing w:before="0" w:beforeAutospacing="0" w:after="0" w:afterAutospacing="0"/>
              <w:jc w:val="center"/>
              <w:textAlignment w:val="baseline"/>
              <w:rPr>
                <w:rStyle w:val="normaltextrun"/>
                <w:color w:val="000000"/>
                <w:sz w:val="20"/>
                <w:szCs w:val="20"/>
              </w:rPr>
            </w:pPr>
          </w:p>
          <w:p w14:paraId="37D32823" w14:textId="5538598D"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98114E">
              <w:rPr>
                <w:rStyle w:val="normaltextrun"/>
                <w:rFonts w:ascii="Arial" w:hAnsi="Arial" w:cs="Arial"/>
                <w:color w:val="000000"/>
                <w:sz w:val="20"/>
                <w:szCs w:val="20"/>
              </w:rPr>
              <w:t>Portage salarial</w:t>
            </w:r>
          </w:p>
        </w:tc>
        <w:tc>
          <w:tcPr>
            <w:tcW w:w="2307" w:type="dxa"/>
            <w:tcBorders>
              <w:top w:val="single" w:sz="6" w:space="0" w:color="auto"/>
              <w:left w:val="single" w:sz="6" w:space="0" w:color="auto"/>
              <w:bottom w:val="single" w:sz="6" w:space="0" w:color="auto"/>
              <w:right w:val="single" w:sz="6" w:space="0" w:color="auto"/>
            </w:tcBorders>
            <w:vAlign w:val="center"/>
            <w:hideMark/>
          </w:tcPr>
          <w:p w14:paraId="3AB78954" w14:textId="77777777"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157700">
              <w:rPr>
                <w:rStyle w:val="normaltextrun"/>
                <w:rFonts w:ascii="Arial" w:hAnsi="Arial" w:cs="Arial"/>
                <w:color w:val="000000"/>
                <w:sz w:val="20"/>
                <w:szCs w:val="20"/>
              </w:rPr>
              <w:t>SANS</w:t>
            </w:r>
            <w:r w:rsidRPr="00157700">
              <w:rPr>
                <w:rStyle w:val="eop"/>
                <w:rFonts w:ascii="Arial" w:hAnsi="Arial" w:cs="Arial"/>
                <w:color w:val="000000"/>
                <w:sz w:val="20"/>
                <w:szCs w:val="20"/>
              </w:rPr>
              <w:t> </w:t>
            </w:r>
          </w:p>
        </w:tc>
        <w:tc>
          <w:tcPr>
            <w:tcW w:w="2321" w:type="dxa"/>
            <w:tcBorders>
              <w:top w:val="single" w:sz="6" w:space="0" w:color="auto"/>
              <w:left w:val="single" w:sz="6" w:space="0" w:color="auto"/>
              <w:bottom w:val="single" w:sz="6" w:space="0" w:color="auto"/>
              <w:right w:val="single" w:sz="6" w:space="0" w:color="auto"/>
            </w:tcBorders>
            <w:vAlign w:val="center"/>
            <w:hideMark/>
          </w:tcPr>
          <w:p w14:paraId="2E1C215A" w14:textId="77777777" w:rsidR="00136DEE" w:rsidRPr="00157700" w:rsidRDefault="00136DEE" w:rsidP="00232F9A">
            <w:pPr>
              <w:pStyle w:val="paragraph"/>
              <w:spacing w:before="0" w:beforeAutospacing="0" w:after="0" w:afterAutospacing="0"/>
              <w:jc w:val="center"/>
              <w:textAlignment w:val="baseline"/>
              <w:rPr>
                <w:rFonts w:ascii="Arial" w:hAnsi="Arial" w:cs="Arial"/>
                <w:sz w:val="18"/>
                <w:szCs w:val="18"/>
              </w:rPr>
            </w:pPr>
            <w:r w:rsidRPr="0075123E">
              <w:rPr>
                <w:rStyle w:val="normaltextrun"/>
                <w:rFonts w:ascii="Arial" w:hAnsi="Arial"/>
                <w:color w:val="000000"/>
                <w:sz w:val="20"/>
                <w:szCs w:val="20"/>
              </w:rPr>
              <w:t xml:space="preserve">12 000 000 </w:t>
            </w:r>
            <w:r w:rsidRPr="0075123E">
              <w:rPr>
                <w:rStyle w:val="normaltextrun"/>
                <w:rFonts w:ascii="Arial" w:hAnsi="Arial" w:cs="Arial"/>
                <w:color w:val="000000"/>
                <w:sz w:val="20"/>
                <w:szCs w:val="20"/>
              </w:rPr>
              <w:t>€ HT</w:t>
            </w:r>
            <w:r w:rsidRPr="00157700">
              <w:rPr>
                <w:rStyle w:val="eop"/>
                <w:rFonts w:ascii="Arial" w:hAnsi="Arial" w:cs="Arial"/>
                <w:color w:val="000000"/>
                <w:sz w:val="20"/>
                <w:szCs w:val="20"/>
              </w:rPr>
              <w:t> </w:t>
            </w:r>
          </w:p>
        </w:tc>
      </w:tr>
    </w:tbl>
    <w:p w14:paraId="3205F803" w14:textId="77777777" w:rsidR="009A1174" w:rsidRPr="00157700" w:rsidRDefault="009A1174" w:rsidP="009A1174">
      <w:pPr>
        <w:rPr>
          <w:rFonts w:eastAsia="Trebuchet MS" w:cs="Arial"/>
          <w:color w:val="000000"/>
          <w:lang w:val="fr-FR"/>
        </w:rPr>
      </w:pPr>
    </w:p>
    <w:p w14:paraId="5E18529F" w14:textId="78BEB875" w:rsidR="00B46949" w:rsidRPr="00157700" w:rsidRDefault="009A1174" w:rsidP="009A1174">
      <w:pPr>
        <w:spacing w:after="120"/>
        <w:rPr>
          <w:rFonts w:eastAsia="Trebuchet MS" w:cs="Arial"/>
          <w:color w:val="000000"/>
          <w:lang w:val="fr-FR"/>
        </w:rPr>
      </w:pPr>
      <w:r w:rsidRPr="00157700">
        <w:rPr>
          <w:rFonts w:eastAsia="Trebuchet MS" w:cs="Arial"/>
          <w:color w:val="000000"/>
          <w:lang w:val="fr-FR"/>
        </w:rPr>
        <w:lastRenderedPageBreak/>
        <w:t xml:space="preserve">Les prestations seront réalisées au moyen de marchés subséquents conclus sur le fondement du présent accord-cadre et </w:t>
      </w:r>
      <w:r w:rsidRPr="00157700">
        <w:rPr>
          <w:rFonts w:eastAsia="Trebuchet MS" w:cs="Arial"/>
          <w:b/>
          <w:bCs/>
          <w:color w:val="000000"/>
          <w:lang w:val="fr-FR"/>
        </w:rPr>
        <w:t>attribués après remise en concurrence</w:t>
      </w:r>
      <w:r w:rsidRPr="00157700">
        <w:rPr>
          <w:rFonts w:eastAsia="Trebuchet MS" w:cs="Arial"/>
          <w:color w:val="000000"/>
          <w:lang w:val="fr-FR"/>
        </w:rPr>
        <w:t xml:space="preserve"> des titulaires de l’accord-cadre</w:t>
      </w:r>
      <w:r w:rsidRPr="00157700">
        <w:rPr>
          <w:rFonts w:cs="Arial"/>
          <w:lang w:val="fr-FR"/>
        </w:rPr>
        <w:t xml:space="preserve"> </w:t>
      </w:r>
      <w:r w:rsidRPr="00157700">
        <w:rPr>
          <w:rFonts w:eastAsia="Trebuchet MS" w:cs="Arial"/>
          <w:color w:val="000000"/>
          <w:lang w:val="fr-FR"/>
        </w:rPr>
        <w:t>lors de la survenance du besoin.</w:t>
      </w:r>
    </w:p>
    <w:p w14:paraId="1FBE6881" w14:textId="77777777" w:rsidR="009A1174" w:rsidRPr="00157700" w:rsidRDefault="009A1174" w:rsidP="009A1174">
      <w:pPr>
        <w:rPr>
          <w:rFonts w:cs="Arial"/>
          <w:lang w:val="fr-FR"/>
        </w:rPr>
      </w:pPr>
    </w:p>
    <w:p w14:paraId="66BBE94A" w14:textId="77777777" w:rsidR="009A1174" w:rsidRDefault="009A1174" w:rsidP="00EA0AE6">
      <w:pPr>
        <w:jc w:val="left"/>
        <w:rPr>
          <w:lang w:val="fr-FR"/>
        </w:rPr>
      </w:pPr>
      <w:bookmarkStart w:id="6" w:name="_Toc220342656"/>
      <w:r w:rsidRPr="00EA0AE6">
        <w:rPr>
          <w:rStyle w:val="Titre1Car"/>
        </w:rPr>
        <w:t>Article 4 – Prix</w:t>
      </w:r>
      <w:bookmarkEnd w:id="6"/>
      <w:r>
        <w:rPr>
          <w:rFonts w:cs="Calibri"/>
          <w:noProof/>
        </w:rPr>
        <mc:AlternateContent>
          <mc:Choice Requires="wpg">
            <w:drawing>
              <wp:inline distT="0" distB="0" distL="0" distR="0" wp14:anchorId="3216A855" wp14:editId="2A449DD2">
                <wp:extent cx="5798185" cy="27305"/>
                <wp:effectExtent l="0" t="0" r="0" b="0"/>
                <wp:docPr id="1335924947"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351639283"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71BB6396"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1A12EDA5" w14:textId="77777777" w:rsidR="00EA0AE6" w:rsidRPr="00EA0AE6" w:rsidRDefault="00EA0AE6" w:rsidP="00EA0AE6">
      <w:pPr>
        <w:rPr>
          <w:rFonts w:eastAsia="Trebuchet MS"/>
          <w:lang w:val="fr-FR"/>
        </w:rPr>
      </w:pPr>
    </w:p>
    <w:p w14:paraId="51F1A036" w14:textId="604DDE9C" w:rsidR="009A1174" w:rsidRPr="00157700" w:rsidRDefault="009A1174" w:rsidP="00EA0AE6">
      <w:pPr>
        <w:pStyle w:val="Titre2"/>
        <w:numPr>
          <w:ilvl w:val="0"/>
          <w:numId w:val="6"/>
        </w:numPr>
        <w:rPr>
          <w:rFonts w:eastAsia="Trebuchet MS"/>
          <w:i/>
          <w:lang w:val="fr-FR"/>
        </w:rPr>
      </w:pPr>
      <w:bookmarkStart w:id="7" w:name="_Toc12283995"/>
      <w:bookmarkStart w:id="8" w:name="_Toc220342657"/>
      <w:r w:rsidRPr="00157700">
        <w:rPr>
          <w:rFonts w:eastAsia="Trebuchet MS"/>
          <w:lang w:val="fr-FR"/>
        </w:rPr>
        <w:t>Montant de l’accord-cadre</w:t>
      </w:r>
      <w:bookmarkEnd w:id="7"/>
      <w:bookmarkEnd w:id="8"/>
    </w:p>
    <w:p w14:paraId="3D9C19C6" w14:textId="77777777" w:rsidR="009A1174" w:rsidRPr="00157700" w:rsidRDefault="009A1174" w:rsidP="009A1174">
      <w:pPr>
        <w:rPr>
          <w:rFonts w:eastAsia="Trebuchet MS" w:cs="Arial"/>
          <w:lang w:val="fr-FR"/>
        </w:rPr>
      </w:pPr>
    </w:p>
    <w:p w14:paraId="289598D3" w14:textId="48A385A5" w:rsidR="009A1174" w:rsidRDefault="009A1174" w:rsidP="009A1174">
      <w:pPr>
        <w:pStyle w:val="ParagrapheIndent1"/>
        <w:spacing w:after="120"/>
        <w:ind w:right="23"/>
        <w:rPr>
          <w:rFonts w:cs="Arial"/>
          <w:color w:val="000000"/>
          <w:lang w:val="fr-FR"/>
        </w:rPr>
      </w:pPr>
      <w:r w:rsidRPr="00157700">
        <w:rPr>
          <w:rFonts w:cs="Arial"/>
          <w:color w:val="000000"/>
          <w:lang w:val="fr-FR"/>
        </w:rPr>
        <w:t>Les prestations seront mises en œuvre, au moyen de marchés subséquents passés sur le fondement de cet accord-cadre, tels que définis aux articles R.</w:t>
      </w:r>
      <w:r w:rsidR="00AF4AB1">
        <w:rPr>
          <w:rFonts w:cs="Arial"/>
          <w:color w:val="000000"/>
          <w:lang w:val="fr-FR"/>
        </w:rPr>
        <w:t xml:space="preserve"> </w:t>
      </w:r>
      <w:r w:rsidRPr="00157700">
        <w:rPr>
          <w:rFonts w:cs="Arial"/>
          <w:color w:val="000000"/>
          <w:lang w:val="fr-FR"/>
        </w:rPr>
        <w:t>2162-7, R.</w:t>
      </w:r>
      <w:r w:rsidR="00AF4AB1">
        <w:rPr>
          <w:rFonts w:cs="Arial"/>
          <w:color w:val="000000"/>
          <w:lang w:val="fr-FR"/>
        </w:rPr>
        <w:t xml:space="preserve"> </w:t>
      </w:r>
      <w:r w:rsidRPr="00157700">
        <w:rPr>
          <w:rFonts w:cs="Arial"/>
          <w:color w:val="000000"/>
          <w:lang w:val="fr-FR"/>
        </w:rPr>
        <w:t>2162-8 et R.</w:t>
      </w:r>
      <w:r w:rsidR="00AF4AB1">
        <w:rPr>
          <w:rFonts w:cs="Arial"/>
          <w:color w:val="000000"/>
          <w:lang w:val="fr-FR"/>
        </w:rPr>
        <w:t xml:space="preserve"> </w:t>
      </w:r>
      <w:r w:rsidRPr="00157700">
        <w:rPr>
          <w:rFonts w:cs="Arial"/>
          <w:color w:val="000000"/>
          <w:lang w:val="fr-FR"/>
        </w:rPr>
        <w:t xml:space="preserve">2162-10 du Code de la commande publique, dans la limite du montant maximum </w:t>
      </w:r>
      <w:r>
        <w:rPr>
          <w:rFonts w:cs="Arial"/>
          <w:color w:val="000000"/>
          <w:lang w:val="fr-FR"/>
        </w:rPr>
        <w:t>définis ci-dessus</w:t>
      </w:r>
      <w:r w:rsidRPr="00157700">
        <w:rPr>
          <w:rFonts w:cs="Arial"/>
          <w:color w:val="000000"/>
          <w:lang w:val="fr-FR"/>
        </w:rPr>
        <w:t xml:space="preserve"> fixé pour</w:t>
      </w:r>
      <w:r w:rsidR="00AF4AB1">
        <w:rPr>
          <w:rFonts w:cs="Arial"/>
          <w:color w:val="000000"/>
          <w:lang w:val="fr-FR"/>
        </w:rPr>
        <w:t xml:space="preserve"> le présent lot n°</w:t>
      </w:r>
      <w:r w:rsidR="00F3343F">
        <w:rPr>
          <w:rFonts w:cs="Arial"/>
          <w:color w:val="000000"/>
          <w:lang w:val="fr-FR"/>
        </w:rPr>
        <w:t>1</w:t>
      </w:r>
      <w:r w:rsidRPr="00157700">
        <w:rPr>
          <w:rFonts w:cs="Arial"/>
          <w:color w:val="000000"/>
          <w:lang w:val="fr-FR"/>
        </w:rPr>
        <w:t>, pour l’ensemble des titulaires de l'accord-cadre.</w:t>
      </w:r>
    </w:p>
    <w:p w14:paraId="63C85725" w14:textId="77777777" w:rsidR="006133A0" w:rsidRDefault="006133A0" w:rsidP="006133A0">
      <w:pPr>
        <w:rPr>
          <w:lang w:val="fr-FR"/>
        </w:rPr>
      </w:pPr>
    </w:p>
    <w:p w14:paraId="1342094A" w14:textId="77777777" w:rsidR="006133A0" w:rsidRPr="00157700" w:rsidRDefault="006133A0" w:rsidP="006133A0">
      <w:pPr>
        <w:pBdr>
          <w:top w:val="single" w:sz="4" w:space="1" w:color="auto"/>
          <w:left w:val="single" w:sz="4" w:space="4" w:color="auto"/>
          <w:bottom w:val="single" w:sz="4" w:space="0" w:color="auto"/>
          <w:right w:val="single" w:sz="4" w:space="4" w:color="auto"/>
        </w:pBdr>
        <w:rPr>
          <w:rFonts w:cs="Arial"/>
          <w:sz w:val="16"/>
          <w:szCs w:val="16"/>
          <w:lang w:val="fr-FR" w:eastAsia="fr-FR"/>
        </w:rPr>
      </w:pPr>
    </w:p>
    <w:p w14:paraId="676B2250" w14:textId="3B4BFA2B" w:rsidR="006133A0" w:rsidRPr="00157700" w:rsidRDefault="006133A0" w:rsidP="006133A0">
      <w:pPr>
        <w:pBdr>
          <w:top w:val="single" w:sz="4" w:space="1" w:color="auto"/>
          <w:left w:val="single" w:sz="4" w:space="4" w:color="auto"/>
          <w:bottom w:val="single" w:sz="4" w:space="0" w:color="auto"/>
          <w:right w:val="single" w:sz="4" w:space="4" w:color="auto"/>
        </w:pBdr>
        <w:spacing w:after="60"/>
        <w:rPr>
          <w:rFonts w:cs="Arial"/>
          <w:szCs w:val="20"/>
          <w:lang w:val="fr-FR" w:eastAsia="fr-FR"/>
        </w:rPr>
      </w:pPr>
      <w:r w:rsidRPr="00157700">
        <w:rPr>
          <w:rFonts w:cs="Arial"/>
          <w:szCs w:val="20"/>
          <w:lang w:val="fr-FR" w:eastAsia="fr-FR"/>
        </w:rPr>
        <w:t>Les pri</w:t>
      </w:r>
      <w:r w:rsidR="006B233C">
        <w:rPr>
          <w:rFonts w:cs="Arial"/>
          <w:szCs w:val="20"/>
          <w:lang w:val="fr-FR" w:eastAsia="fr-FR"/>
        </w:rPr>
        <w:t>x (taux)</w:t>
      </w:r>
      <w:r w:rsidRPr="00157700">
        <w:rPr>
          <w:rFonts w:cs="Arial"/>
          <w:szCs w:val="20"/>
          <w:lang w:val="fr-FR" w:eastAsia="fr-FR"/>
        </w:rPr>
        <w:t xml:space="preserve"> proposés par les titulaires de l’accord-cadre dans le BPU de l’accord-cadre constituent un </w:t>
      </w:r>
      <w:r w:rsidRPr="00157700">
        <w:rPr>
          <w:rFonts w:cs="Arial"/>
          <w:b/>
          <w:szCs w:val="20"/>
          <w:lang w:val="fr-FR" w:eastAsia="fr-FR"/>
        </w:rPr>
        <w:t>référentiel de prix</w:t>
      </w:r>
      <w:r w:rsidRPr="00157700">
        <w:rPr>
          <w:rFonts w:cs="Arial"/>
          <w:szCs w:val="20"/>
          <w:lang w:val="fr-FR" w:eastAsia="fr-FR"/>
        </w:rPr>
        <w:t xml:space="preserve"> </w:t>
      </w:r>
      <w:r w:rsidRPr="00157700">
        <w:rPr>
          <w:rFonts w:cs="Arial"/>
          <w:b/>
          <w:szCs w:val="20"/>
          <w:lang w:val="fr-FR" w:eastAsia="fr-FR"/>
        </w:rPr>
        <w:t xml:space="preserve">maximum </w:t>
      </w:r>
      <w:r w:rsidRPr="00157700">
        <w:rPr>
          <w:rFonts w:cs="Arial"/>
          <w:szCs w:val="20"/>
          <w:lang w:val="fr-FR" w:eastAsia="fr-FR"/>
        </w:rPr>
        <w:t>pour les marchés subséquents.</w:t>
      </w:r>
    </w:p>
    <w:p w14:paraId="14104D61" w14:textId="77777777" w:rsidR="006133A0" w:rsidRPr="00157700" w:rsidRDefault="006133A0" w:rsidP="006133A0">
      <w:pPr>
        <w:pBdr>
          <w:top w:val="single" w:sz="4" w:space="1" w:color="auto"/>
          <w:left w:val="single" w:sz="4" w:space="4" w:color="auto"/>
          <w:bottom w:val="single" w:sz="4" w:space="0" w:color="auto"/>
          <w:right w:val="single" w:sz="4" w:space="4" w:color="auto"/>
        </w:pBdr>
        <w:spacing w:before="120" w:after="60"/>
        <w:rPr>
          <w:rFonts w:cs="Arial"/>
          <w:szCs w:val="20"/>
          <w:lang w:val="fr-FR" w:eastAsia="fr-FR"/>
        </w:rPr>
      </w:pPr>
      <w:r w:rsidRPr="00157700">
        <w:rPr>
          <w:rFonts w:cs="Arial"/>
          <w:szCs w:val="20"/>
          <w:lang w:val="fr-FR" w:eastAsia="fr-FR"/>
        </w:rPr>
        <w:t>Les titulaires présentent, pour les marchés subséquents, des offres de prix au moins aussi avantageuses en terme</w:t>
      </w:r>
      <w:r>
        <w:rPr>
          <w:rFonts w:cs="Arial"/>
          <w:szCs w:val="20"/>
          <w:lang w:val="fr-FR" w:eastAsia="fr-FR"/>
        </w:rPr>
        <w:t>s</w:t>
      </w:r>
      <w:r w:rsidRPr="00157700">
        <w:rPr>
          <w:rFonts w:cs="Arial"/>
          <w:szCs w:val="20"/>
          <w:lang w:val="fr-FR" w:eastAsia="fr-FR"/>
        </w:rPr>
        <w:t xml:space="preserve"> de prix que leur référentiel de prix figurant dans l’offre initiale de l'accord-cadre. Les prix remis dans le cadre des marchés subséquents ne pourront donc pas être supérieurs à ceux fixés dans le BPU de </w:t>
      </w:r>
      <w:r>
        <w:rPr>
          <w:rFonts w:cs="Arial"/>
          <w:szCs w:val="20"/>
          <w:lang w:val="fr-FR" w:eastAsia="fr-FR"/>
        </w:rPr>
        <w:br/>
      </w:r>
      <w:r w:rsidRPr="00157700">
        <w:rPr>
          <w:rFonts w:cs="Arial"/>
          <w:szCs w:val="20"/>
          <w:lang w:val="fr-FR" w:eastAsia="fr-FR"/>
        </w:rPr>
        <w:t>l’accord-cadre.</w:t>
      </w:r>
    </w:p>
    <w:p w14:paraId="575C8408" w14:textId="77777777" w:rsidR="006133A0" w:rsidRPr="006133A0" w:rsidRDefault="006133A0" w:rsidP="006133A0">
      <w:pPr>
        <w:rPr>
          <w:lang w:val="fr-FR"/>
        </w:rPr>
      </w:pPr>
    </w:p>
    <w:p w14:paraId="660CFC83" w14:textId="51190722" w:rsidR="00C37C5C" w:rsidRPr="00F3343F" w:rsidRDefault="009A1174" w:rsidP="00F3343F">
      <w:pPr>
        <w:pStyle w:val="ParagrapheIndent1"/>
        <w:spacing w:after="120"/>
        <w:ind w:right="23"/>
        <w:rPr>
          <w:lang w:val="fr-FR"/>
        </w:rPr>
      </w:pPr>
      <w:r w:rsidRPr="00157700">
        <w:rPr>
          <w:rFonts w:cs="Arial"/>
          <w:color w:val="000000" w:themeColor="text1"/>
          <w:lang w:val="fr-FR"/>
        </w:rPr>
        <w:t xml:space="preserve">Les prestations définies dans le CCTP et le bordereau des prix unitaires (BPU) donnent lieu à </w:t>
      </w:r>
      <w:r w:rsidR="00F3343F" w:rsidRPr="00F3343F">
        <w:rPr>
          <w:lang w:val="fr-FR"/>
        </w:rPr>
        <w:t>l’application des coefficients de gestion indiqués</w:t>
      </w:r>
      <w:r w:rsidR="00F3343F">
        <w:rPr>
          <w:lang w:val="fr-FR"/>
        </w:rPr>
        <w:t xml:space="preserve"> ci-après.</w:t>
      </w:r>
    </w:p>
    <w:tbl>
      <w:tblPr>
        <w:tblStyle w:val="Grilledutableau"/>
        <w:tblW w:w="0" w:type="auto"/>
        <w:tblLook w:val="04A0" w:firstRow="1" w:lastRow="0" w:firstColumn="1" w:lastColumn="0" w:noHBand="0" w:noVBand="1"/>
      </w:tblPr>
      <w:tblGrid>
        <w:gridCol w:w="1838"/>
        <w:gridCol w:w="3686"/>
        <w:gridCol w:w="4098"/>
      </w:tblGrid>
      <w:tr w:rsidR="00C37C5C" w:rsidRPr="00B04908" w14:paraId="5A475FE6" w14:textId="77777777" w:rsidTr="00566DEE">
        <w:tc>
          <w:tcPr>
            <w:tcW w:w="1838" w:type="dxa"/>
          </w:tcPr>
          <w:p w14:paraId="2599A0EA" w14:textId="77777777" w:rsidR="00C37C5C" w:rsidRDefault="00C37C5C" w:rsidP="00BC1732">
            <w:pPr>
              <w:spacing w:before="240" w:after="120"/>
              <w:rPr>
                <w:rFonts w:cs="Arial"/>
                <w:szCs w:val="20"/>
                <w:u w:val="single"/>
                <w:lang w:val="fr-FR" w:eastAsia="fr-FR"/>
              </w:rPr>
            </w:pPr>
          </w:p>
        </w:tc>
        <w:tc>
          <w:tcPr>
            <w:tcW w:w="3686" w:type="dxa"/>
          </w:tcPr>
          <w:p w14:paraId="11BEFC04" w14:textId="54EB517F" w:rsidR="00C37C5C" w:rsidRDefault="00C37C5C" w:rsidP="00BC1732">
            <w:pPr>
              <w:spacing w:before="240" w:after="120"/>
              <w:rPr>
                <w:rFonts w:cs="Arial"/>
                <w:szCs w:val="20"/>
                <w:u w:val="single"/>
                <w:lang w:val="fr-FR" w:eastAsia="fr-FR"/>
              </w:rPr>
            </w:pPr>
            <w:r>
              <w:rPr>
                <w:rFonts w:cs="Arial"/>
                <w:szCs w:val="20"/>
                <w:u w:val="single"/>
                <w:lang w:val="fr-FR" w:eastAsia="fr-FR"/>
              </w:rPr>
              <w:t>Taux (%) de frais de gestion applicable aux missions nécessitant une recherche de prestataires par le titulaire</w:t>
            </w:r>
          </w:p>
        </w:tc>
        <w:tc>
          <w:tcPr>
            <w:tcW w:w="4098" w:type="dxa"/>
          </w:tcPr>
          <w:p w14:paraId="66D6D21C" w14:textId="481818A5" w:rsidR="00C37C5C" w:rsidRDefault="00C37C5C" w:rsidP="00BC1732">
            <w:pPr>
              <w:spacing w:before="240" w:after="120"/>
              <w:rPr>
                <w:rFonts w:cs="Arial"/>
                <w:szCs w:val="20"/>
                <w:u w:val="single"/>
                <w:lang w:val="fr-FR" w:eastAsia="fr-FR"/>
              </w:rPr>
            </w:pPr>
            <w:r>
              <w:rPr>
                <w:rFonts w:cs="Arial"/>
                <w:szCs w:val="20"/>
                <w:u w:val="single"/>
                <w:lang w:val="fr-FR" w:eastAsia="fr-FR"/>
              </w:rPr>
              <w:t>Taux (%) de frais de gestion applicable aux missions pour lesquelles le prestataire est déjà identifié par le pouvoir adjudicateur</w:t>
            </w:r>
          </w:p>
        </w:tc>
      </w:tr>
      <w:tr w:rsidR="00C37C5C" w14:paraId="7CFEA8CC" w14:textId="77777777" w:rsidTr="00566DEE">
        <w:tc>
          <w:tcPr>
            <w:tcW w:w="1838" w:type="dxa"/>
          </w:tcPr>
          <w:p w14:paraId="7F36F1B0" w14:textId="20A1EA68" w:rsidR="00C37C5C" w:rsidRDefault="00C37C5C" w:rsidP="00BC1732">
            <w:pPr>
              <w:spacing w:before="240" w:after="120"/>
              <w:rPr>
                <w:rFonts w:cs="Arial"/>
                <w:szCs w:val="20"/>
                <w:u w:val="single"/>
                <w:lang w:val="fr-FR" w:eastAsia="fr-FR"/>
              </w:rPr>
            </w:pPr>
            <w:r>
              <w:rPr>
                <w:rFonts w:cs="Arial"/>
                <w:szCs w:val="20"/>
                <w:u w:val="single"/>
                <w:lang w:val="fr-FR" w:eastAsia="fr-FR"/>
              </w:rPr>
              <w:t xml:space="preserve">Profil </w:t>
            </w:r>
            <w:r w:rsidR="00566DEE">
              <w:rPr>
                <w:rFonts w:cs="Arial"/>
                <w:szCs w:val="20"/>
                <w:u w:val="single"/>
                <w:lang w:val="fr-FR" w:eastAsia="fr-FR"/>
              </w:rPr>
              <w:t>confirmé</w:t>
            </w:r>
          </w:p>
        </w:tc>
        <w:tc>
          <w:tcPr>
            <w:tcW w:w="3686" w:type="dxa"/>
          </w:tcPr>
          <w:p w14:paraId="79E2E5CB" w14:textId="77777777" w:rsidR="00C37C5C" w:rsidRDefault="00C37C5C" w:rsidP="00BC1732">
            <w:pPr>
              <w:spacing w:before="240" w:after="120"/>
              <w:rPr>
                <w:rFonts w:cs="Arial"/>
                <w:szCs w:val="20"/>
                <w:u w:val="single"/>
                <w:lang w:val="fr-FR" w:eastAsia="fr-FR"/>
              </w:rPr>
            </w:pPr>
          </w:p>
        </w:tc>
        <w:tc>
          <w:tcPr>
            <w:tcW w:w="4098" w:type="dxa"/>
          </w:tcPr>
          <w:p w14:paraId="10969C81" w14:textId="77777777" w:rsidR="00C37C5C" w:rsidRDefault="00C37C5C" w:rsidP="00BC1732">
            <w:pPr>
              <w:spacing w:before="240" w:after="120"/>
              <w:rPr>
                <w:rFonts w:cs="Arial"/>
                <w:szCs w:val="20"/>
                <w:u w:val="single"/>
                <w:lang w:val="fr-FR" w:eastAsia="fr-FR"/>
              </w:rPr>
            </w:pPr>
          </w:p>
        </w:tc>
      </w:tr>
      <w:tr w:rsidR="00C37C5C" w14:paraId="0872FC0E" w14:textId="77777777" w:rsidTr="00566DEE">
        <w:tc>
          <w:tcPr>
            <w:tcW w:w="1838" w:type="dxa"/>
          </w:tcPr>
          <w:p w14:paraId="509E9331" w14:textId="319554AB" w:rsidR="00C37C5C" w:rsidRDefault="00C37C5C" w:rsidP="00BC1732">
            <w:pPr>
              <w:spacing w:before="240" w:after="120"/>
              <w:rPr>
                <w:rFonts w:cs="Arial"/>
                <w:szCs w:val="20"/>
                <w:u w:val="single"/>
                <w:lang w:val="fr-FR" w:eastAsia="fr-FR"/>
              </w:rPr>
            </w:pPr>
            <w:r>
              <w:rPr>
                <w:rFonts w:cs="Arial"/>
                <w:szCs w:val="20"/>
                <w:u w:val="single"/>
                <w:lang w:val="fr-FR" w:eastAsia="fr-FR"/>
              </w:rPr>
              <w:t xml:space="preserve">Profil </w:t>
            </w:r>
            <w:r w:rsidR="00566DEE">
              <w:rPr>
                <w:rFonts w:cs="Arial"/>
                <w:szCs w:val="20"/>
                <w:u w:val="single"/>
                <w:lang w:val="fr-FR" w:eastAsia="fr-FR"/>
              </w:rPr>
              <w:t>sénior</w:t>
            </w:r>
          </w:p>
        </w:tc>
        <w:tc>
          <w:tcPr>
            <w:tcW w:w="3686" w:type="dxa"/>
          </w:tcPr>
          <w:p w14:paraId="6E81AD05" w14:textId="77777777" w:rsidR="00C37C5C" w:rsidRDefault="00C37C5C" w:rsidP="00BC1732">
            <w:pPr>
              <w:spacing w:before="240" w:after="120"/>
              <w:rPr>
                <w:rFonts w:cs="Arial"/>
                <w:szCs w:val="20"/>
                <w:u w:val="single"/>
                <w:lang w:val="fr-FR" w:eastAsia="fr-FR"/>
              </w:rPr>
            </w:pPr>
          </w:p>
        </w:tc>
        <w:tc>
          <w:tcPr>
            <w:tcW w:w="4098" w:type="dxa"/>
          </w:tcPr>
          <w:p w14:paraId="7FD77A12" w14:textId="77777777" w:rsidR="00C37C5C" w:rsidRDefault="00C37C5C" w:rsidP="00BC1732">
            <w:pPr>
              <w:spacing w:before="240" w:after="120"/>
              <w:rPr>
                <w:rFonts w:cs="Arial"/>
                <w:szCs w:val="20"/>
                <w:u w:val="single"/>
                <w:lang w:val="fr-FR" w:eastAsia="fr-FR"/>
              </w:rPr>
            </w:pPr>
          </w:p>
        </w:tc>
      </w:tr>
    </w:tbl>
    <w:p w14:paraId="5057B5AB" w14:textId="5F578EFF" w:rsidR="009A1174" w:rsidRPr="00157700" w:rsidRDefault="009A1174" w:rsidP="009A1174">
      <w:pPr>
        <w:spacing w:before="240" w:after="120"/>
        <w:rPr>
          <w:rFonts w:cs="Arial"/>
          <w:szCs w:val="20"/>
          <w:lang w:val="fr-FR" w:eastAsia="fr-FR"/>
        </w:rPr>
      </w:pPr>
      <w:r w:rsidRPr="00157700">
        <w:rPr>
          <w:rFonts w:cs="Arial"/>
          <w:szCs w:val="20"/>
          <w:u w:val="single"/>
          <w:lang w:val="fr-FR" w:eastAsia="fr-FR"/>
        </w:rPr>
        <w:t>Je me soumets/nous nous soumettons et m’engage/nous engageons *</w:t>
      </w:r>
      <w:r w:rsidRPr="00157700">
        <w:rPr>
          <w:rFonts w:cs="Arial"/>
          <w:b/>
          <w:szCs w:val="20"/>
          <w:lang w:val="fr-FR" w:eastAsia="fr-FR"/>
        </w:rPr>
        <w:t xml:space="preserve"> </w:t>
      </w:r>
      <w:r w:rsidRPr="00157700">
        <w:rPr>
          <w:rFonts w:cs="Arial"/>
          <w:szCs w:val="20"/>
          <w:lang w:val="fr-FR" w:eastAsia="fr-FR"/>
        </w:rPr>
        <w:t xml:space="preserve">envers VNF à exécuter les prestations à prix unitaires pour lesquelles </w:t>
      </w:r>
      <w:r w:rsidRPr="00157700">
        <w:rPr>
          <w:rFonts w:cs="Arial"/>
          <w:szCs w:val="20"/>
          <w:u w:val="single"/>
          <w:lang w:val="fr-FR" w:eastAsia="fr-FR"/>
        </w:rPr>
        <w:t>je consens/nous consentons *</w:t>
      </w:r>
      <w:r w:rsidRPr="00157700">
        <w:rPr>
          <w:rFonts w:cs="Arial"/>
          <w:szCs w:val="20"/>
          <w:lang w:val="fr-FR" w:eastAsia="fr-FR"/>
        </w:rPr>
        <w:t xml:space="preserve"> les </w:t>
      </w:r>
      <w:r w:rsidR="00F3343F">
        <w:rPr>
          <w:rFonts w:cs="Arial"/>
          <w:szCs w:val="20"/>
          <w:lang w:val="fr-FR" w:eastAsia="fr-FR"/>
        </w:rPr>
        <w:t xml:space="preserve">taux </w:t>
      </w:r>
      <w:r w:rsidRPr="00157700">
        <w:rPr>
          <w:rFonts w:cs="Arial"/>
          <w:szCs w:val="20"/>
          <w:lang w:val="fr-FR" w:eastAsia="fr-FR"/>
        </w:rPr>
        <w:t xml:space="preserve">maximum fixés au BPU de </w:t>
      </w:r>
      <w:r w:rsidR="00AF4AB1">
        <w:rPr>
          <w:rFonts w:cs="Arial"/>
          <w:szCs w:val="20"/>
          <w:lang w:val="fr-FR" w:eastAsia="fr-FR"/>
        </w:rPr>
        <w:br/>
      </w:r>
      <w:r w:rsidRPr="00157700">
        <w:rPr>
          <w:rFonts w:cs="Arial"/>
          <w:szCs w:val="20"/>
          <w:lang w:val="fr-FR" w:eastAsia="fr-FR"/>
        </w:rPr>
        <w:t>l’accord-cadre.</w:t>
      </w:r>
    </w:p>
    <w:p w14:paraId="4FE14214" w14:textId="2B1C57D7" w:rsidR="009A1174" w:rsidRPr="00157700" w:rsidRDefault="009A1174" w:rsidP="009A1174">
      <w:pPr>
        <w:spacing w:after="60"/>
        <w:rPr>
          <w:rFonts w:cs="Arial"/>
          <w:szCs w:val="20"/>
          <w:lang w:val="fr-FR" w:eastAsia="fr-FR"/>
        </w:rPr>
      </w:pPr>
      <w:r w:rsidRPr="00157700">
        <w:rPr>
          <w:rFonts w:cs="Arial"/>
          <w:szCs w:val="20"/>
          <w:lang w:val="fr-FR" w:eastAsia="fr-FR"/>
        </w:rPr>
        <w:t>Les modalités de détermination des prix de l’accord-cadre sont fixées au Cahier des Clauses Administratives Particulières (CCAP).</w:t>
      </w:r>
    </w:p>
    <w:p w14:paraId="322AC6FF" w14:textId="1D7076A8" w:rsidR="00EA0AE6" w:rsidRDefault="009A1174" w:rsidP="00AF4AB1">
      <w:pPr>
        <w:pStyle w:val="ParagrapheIndent1"/>
        <w:spacing w:before="120" w:after="120"/>
        <w:ind w:left="23" w:right="23"/>
        <w:rPr>
          <w:rFonts w:eastAsia="Times New Roman" w:cs="Arial"/>
          <w:i/>
          <w:iCs/>
          <w:color w:val="548DD4"/>
          <w:szCs w:val="20"/>
          <w:lang w:val="fr-FR" w:eastAsia="fr-FR"/>
        </w:rPr>
      </w:pPr>
      <w:r w:rsidRPr="00157700">
        <w:rPr>
          <w:rFonts w:eastAsia="Times New Roman" w:cs="Arial"/>
          <w:i/>
          <w:iCs/>
          <w:color w:val="548DD4"/>
          <w:szCs w:val="20"/>
          <w:lang w:val="fr-FR" w:eastAsia="fr-FR"/>
        </w:rPr>
        <w:t xml:space="preserve"> (*) Rayer la mention inutile </w:t>
      </w:r>
      <w:bookmarkStart w:id="9" w:name="_Toc12283996"/>
    </w:p>
    <w:p w14:paraId="47A6DAB7" w14:textId="77777777" w:rsidR="00AF4AB1" w:rsidRPr="00AF4AB1" w:rsidRDefault="00AF4AB1" w:rsidP="00AF4AB1">
      <w:pPr>
        <w:rPr>
          <w:rFonts w:eastAsia="Trebuchet MS"/>
          <w:lang w:val="fr-FR" w:eastAsia="fr-FR"/>
        </w:rPr>
      </w:pPr>
    </w:p>
    <w:p w14:paraId="35B755AB" w14:textId="471CAD22" w:rsidR="009A1174" w:rsidRDefault="009A1174" w:rsidP="00EA0AE6">
      <w:pPr>
        <w:pStyle w:val="Titre2"/>
        <w:numPr>
          <w:ilvl w:val="0"/>
          <w:numId w:val="6"/>
        </w:numPr>
        <w:rPr>
          <w:rFonts w:eastAsia="Trebuchet MS"/>
          <w:lang w:val="fr-FR"/>
        </w:rPr>
      </w:pPr>
      <w:bookmarkStart w:id="10" w:name="_Toc220342658"/>
      <w:r w:rsidRPr="00157700">
        <w:rPr>
          <w:rFonts w:eastAsia="Trebuchet MS"/>
          <w:lang w:val="fr-FR"/>
        </w:rPr>
        <w:t>Montant sous-</w:t>
      </w:r>
      <w:r w:rsidRPr="00F104C6">
        <w:rPr>
          <w:lang w:val="fr-FR"/>
        </w:rPr>
        <w:t>traité</w:t>
      </w:r>
      <w:r w:rsidRPr="00157700">
        <w:rPr>
          <w:rFonts w:eastAsia="Trebuchet MS"/>
          <w:lang w:val="fr-FR"/>
        </w:rPr>
        <w:t xml:space="preserve"> désigné dans l’accord-cadre</w:t>
      </w:r>
      <w:bookmarkEnd w:id="9"/>
      <w:bookmarkEnd w:id="10"/>
    </w:p>
    <w:p w14:paraId="61BB7F59" w14:textId="77777777" w:rsidR="00EA0AE6" w:rsidRPr="00EA0AE6" w:rsidRDefault="00EA0AE6" w:rsidP="00EA0AE6">
      <w:pPr>
        <w:rPr>
          <w:rFonts w:eastAsia="Trebuchet MS"/>
          <w:lang w:val="fr-FR"/>
        </w:rPr>
      </w:pPr>
    </w:p>
    <w:p w14:paraId="555E5796"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Les titulaires pourront sous-traiter une partie de l’exécution des prestations faisant l’objet des marchés subséquents.</w:t>
      </w:r>
    </w:p>
    <w:p w14:paraId="1F5306DC" w14:textId="77777777" w:rsidR="009A1174" w:rsidRPr="00157700" w:rsidRDefault="009A1174" w:rsidP="009A1174">
      <w:pPr>
        <w:pStyle w:val="ParagrapheIndent1"/>
        <w:ind w:left="23" w:right="23"/>
        <w:rPr>
          <w:rFonts w:cs="Arial"/>
          <w:color w:val="000000"/>
          <w:lang w:val="fr-FR"/>
        </w:rPr>
      </w:pPr>
      <w:r w:rsidRPr="00157700">
        <w:rPr>
          <w:rFonts w:cs="Arial"/>
          <w:color w:val="000000"/>
          <w:lang w:val="fr-FR"/>
        </w:rPr>
        <w:t>Les sous-traitants peuvent être présentés au pouvoir adjudicateur pour acceptation lors de la soumission à l’accord-cadre, ou lors de la remise des offres dans le cadre des marchés subséquents à l’accord-cadre ou en cours d’exécution des marchés subséquents.</w:t>
      </w:r>
    </w:p>
    <w:p w14:paraId="4F3AF8F1" w14:textId="77777777" w:rsidR="009A1174" w:rsidRPr="00157700" w:rsidRDefault="009A1174" w:rsidP="009A1174">
      <w:pPr>
        <w:rPr>
          <w:rFonts w:cs="Arial"/>
          <w:lang w:val="fr-FR"/>
        </w:rPr>
      </w:pPr>
    </w:p>
    <w:p w14:paraId="4199662E" w14:textId="57B6D24C" w:rsidR="00EA0AE6" w:rsidRDefault="00EA0AE6" w:rsidP="00EA0AE6">
      <w:pPr>
        <w:pStyle w:val="Titre3"/>
        <w:ind w:firstLine="720"/>
        <w:rPr>
          <w:lang w:val="fr-FR"/>
        </w:rPr>
      </w:pPr>
      <w:bookmarkStart w:id="11" w:name="_Toc220342659"/>
      <w:r>
        <w:rPr>
          <w:lang w:val="fr-FR"/>
        </w:rPr>
        <w:lastRenderedPageBreak/>
        <w:t xml:space="preserve">4.2.1. </w:t>
      </w:r>
      <w:r w:rsidR="009A1174" w:rsidRPr="00157700">
        <w:rPr>
          <w:lang w:val="fr-FR"/>
        </w:rPr>
        <w:t>Désignation des sous-traitants dans le cadre de la soumission au présent accord-cadre</w:t>
      </w:r>
      <w:bookmarkEnd w:id="11"/>
    </w:p>
    <w:p w14:paraId="246D1948" w14:textId="7111593D" w:rsidR="009A1174" w:rsidRPr="00157700" w:rsidRDefault="009A1174" w:rsidP="009A1174">
      <w:pPr>
        <w:pStyle w:val="ParagrapheIndent1"/>
        <w:spacing w:after="60"/>
        <w:ind w:left="23" w:right="23" w:firstLine="544"/>
        <w:rPr>
          <w:rFonts w:cs="Arial"/>
          <w:b/>
          <w:bCs/>
          <w:color w:val="000000"/>
          <w:lang w:val="fr-FR"/>
        </w:rPr>
      </w:pPr>
      <w:r w:rsidRPr="00157700">
        <w:rPr>
          <w:rFonts w:cs="Arial"/>
          <w:b/>
          <w:bCs/>
          <w:color w:val="000000"/>
          <w:lang w:val="fr-FR"/>
        </w:rPr>
        <w:t xml:space="preserve"> </w:t>
      </w:r>
    </w:p>
    <w:p w14:paraId="086FAFEF"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 xml:space="preserve">La (les) déclaration(s) de sous-traitance annexée(s) au présent acte d'engagement indique(nt) la nature et le montant des prestations que </w:t>
      </w:r>
      <w:r w:rsidRPr="00157700">
        <w:rPr>
          <w:rFonts w:cs="Arial"/>
          <w:color w:val="000000"/>
          <w:u w:val="single"/>
          <w:lang w:val="fr-FR"/>
        </w:rPr>
        <w:t>j'envisage</w:t>
      </w:r>
      <w:r w:rsidRPr="00157700">
        <w:rPr>
          <w:rFonts w:cs="Arial"/>
          <w:color w:val="000000"/>
          <w:lang w:val="fr-FR"/>
        </w:rPr>
        <w:t> / </w:t>
      </w:r>
      <w:r w:rsidRPr="00157700">
        <w:rPr>
          <w:rFonts w:cs="Arial"/>
          <w:color w:val="000000"/>
          <w:u w:val="single"/>
          <w:lang w:val="fr-FR"/>
        </w:rPr>
        <w:t>nous envisageons*</w:t>
      </w:r>
      <w:r w:rsidRPr="00157700">
        <w:rPr>
          <w:rFonts w:cs="Arial"/>
          <w:color w:val="000000"/>
          <w:lang w:val="fr-FR"/>
        </w:rPr>
        <w:t xml:space="preserve"> de faire exécuter par des sous-traitants,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14:paraId="3FBD0FF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Chaque annexe constitue une demande d'acceptation du sous-traitant concerné et d'agrément des conditions de paiement du contrat de sous-traitance. La notification de l’accord-cadre est réputée emporter acceptation du sous-traitant et agrément des conditions de paiement du contrat de sous-traitance.</w:t>
      </w:r>
    </w:p>
    <w:p w14:paraId="531A0351" w14:textId="77777777" w:rsidR="009A1174" w:rsidRPr="00157700" w:rsidRDefault="009A1174" w:rsidP="009A1174">
      <w:pPr>
        <w:pStyle w:val="ParagrapheIndent1"/>
        <w:spacing w:after="60"/>
        <w:ind w:left="23" w:right="23"/>
        <w:rPr>
          <w:rFonts w:cs="Arial"/>
          <w:i/>
          <w:iCs/>
          <w:color w:val="000000"/>
          <w:lang w:val="fr-FR"/>
        </w:rPr>
      </w:pPr>
      <w:r w:rsidRPr="00157700">
        <w:rPr>
          <w:rFonts w:cs="Arial"/>
          <w:color w:val="000000"/>
          <w:lang w:val="fr-FR"/>
        </w:rPr>
        <w:t>Les déclarations et attestations et les capacités professionnelles des sous-traitants recensés dans les annexes, sont jointes au présent acte d'engagement.</w:t>
      </w:r>
      <w:r w:rsidRPr="00157700">
        <w:rPr>
          <w:rFonts w:cs="Arial"/>
          <w:i/>
          <w:iCs/>
          <w:color w:val="000000"/>
          <w:lang w:val="fr-FR"/>
        </w:rPr>
        <w:t xml:space="preserve"> </w:t>
      </w:r>
    </w:p>
    <w:p w14:paraId="27FE280C" w14:textId="77777777" w:rsidR="009A1174" w:rsidRPr="00157700" w:rsidRDefault="009A1174" w:rsidP="009A1174">
      <w:pPr>
        <w:pStyle w:val="ParagrapheIndent1"/>
        <w:spacing w:before="120" w:after="300"/>
        <w:ind w:left="23" w:right="23"/>
        <w:rPr>
          <w:rFonts w:eastAsia="Times New Roman" w:cs="Arial"/>
          <w:i/>
          <w:iCs/>
          <w:color w:val="548DD4"/>
          <w:szCs w:val="20"/>
          <w:lang w:val="fr-FR" w:eastAsia="fr-FR"/>
        </w:rPr>
      </w:pPr>
      <w:r w:rsidRPr="00157700">
        <w:rPr>
          <w:rFonts w:eastAsia="Times New Roman" w:cs="Arial"/>
          <w:i/>
          <w:iCs/>
          <w:color w:val="548DD4"/>
          <w:szCs w:val="20"/>
          <w:lang w:val="fr-FR" w:eastAsia="fr-FR"/>
        </w:rPr>
        <w:t>(*) Rayer la mention inutile</w:t>
      </w:r>
    </w:p>
    <w:p w14:paraId="5C53243B" w14:textId="40318680" w:rsidR="009A1174" w:rsidRDefault="009A1174" w:rsidP="00EA0AE6">
      <w:pPr>
        <w:pStyle w:val="Titre3"/>
        <w:ind w:firstLine="720"/>
        <w:rPr>
          <w:lang w:val="fr-FR"/>
        </w:rPr>
      </w:pPr>
      <w:bookmarkStart w:id="12" w:name="_Toc220342660"/>
      <w:r w:rsidRPr="00157700">
        <w:rPr>
          <w:lang w:val="fr-FR"/>
        </w:rPr>
        <w:t>4.2.2 Désignation des sous-traitants en cours d’exécution des marchés subséquents</w:t>
      </w:r>
      <w:bookmarkEnd w:id="12"/>
    </w:p>
    <w:p w14:paraId="1471D737" w14:textId="77777777" w:rsidR="00EA0AE6" w:rsidRPr="00EA0AE6" w:rsidRDefault="00EA0AE6" w:rsidP="00EA0AE6">
      <w:pPr>
        <w:rPr>
          <w:lang w:val="fr-FR"/>
        </w:rPr>
      </w:pPr>
    </w:p>
    <w:p w14:paraId="7CA1DD6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Le titulaire d’un marché subséquent pourra sous-traiter l’exécution de certaines parties des marchés subséquents.</w:t>
      </w:r>
    </w:p>
    <w:p w14:paraId="68B77675" w14:textId="77777777" w:rsidR="009A1174" w:rsidRPr="00157700" w:rsidRDefault="009A1174" w:rsidP="009A1174">
      <w:pPr>
        <w:pStyle w:val="ParagrapheIndent1"/>
        <w:spacing w:after="80"/>
        <w:ind w:left="23" w:right="23"/>
        <w:rPr>
          <w:rFonts w:cs="Arial"/>
          <w:color w:val="000000"/>
          <w:lang w:val="fr-FR"/>
        </w:rPr>
      </w:pPr>
      <w:r w:rsidRPr="00157700">
        <w:rPr>
          <w:rFonts w:cs="Arial"/>
          <w:color w:val="000000"/>
          <w:lang w:val="fr-FR"/>
        </w:rPr>
        <w:t>Il peut le faire à condition d’avoir obtenu du représentant du pouvoir adjudicateur l’acceptation et l’agrément des conditions de paiement, conformément au modèle d’acte spécial de sous-traitance, que le titulaire doit remettre contre récépissé ou à envoyer par lettre recommandée avec avis de réception.</w:t>
      </w:r>
    </w:p>
    <w:p w14:paraId="61484FA0" w14:textId="77777777" w:rsidR="009A1174" w:rsidRPr="00157700" w:rsidRDefault="009A1174" w:rsidP="009A1174">
      <w:pPr>
        <w:pStyle w:val="ParagrapheIndent1"/>
        <w:spacing w:after="60"/>
        <w:ind w:left="23" w:right="23"/>
        <w:rPr>
          <w:rFonts w:cs="Arial"/>
          <w:color w:val="000000"/>
          <w:lang w:val="fr-FR"/>
        </w:rPr>
      </w:pPr>
      <w:r w:rsidRPr="00157700">
        <w:rPr>
          <w:rFonts w:cs="Arial"/>
          <w:color w:val="000000"/>
          <w:lang w:val="fr-FR"/>
        </w:rPr>
        <w:t>Lorsque le sous-traitant présenté a déjà été agréé lors de l’attribution du présent accord-cadre, le titulaire remet au pouvoir adjudicateur un acte spécial de sous-traitance afin de déterminer le montant précis des prestations sous-traitées et le montant maximal de la créance qui pourra être cédée dans le cadre dudit marché subséquent.</w:t>
      </w:r>
    </w:p>
    <w:p w14:paraId="2E23A742" w14:textId="77777777" w:rsidR="009A1174" w:rsidRPr="00157700" w:rsidRDefault="009A1174" w:rsidP="009A1174">
      <w:pPr>
        <w:pStyle w:val="ParagrapheIndent1"/>
        <w:ind w:left="23" w:right="23"/>
        <w:rPr>
          <w:rFonts w:cs="Arial"/>
          <w:color w:val="000000"/>
          <w:lang w:val="fr-FR"/>
        </w:rPr>
      </w:pPr>
    </w:p>
    <w:p w14:paraId="28D46BAA" w14:textId="77777777" w:rsidR="009A1174" w:rsidRPr="00157700" w:rsidRDefault="009A1174" w:rsidP="00EA0AE6">
      <w:pPr>
        <w:pStyle w:val="Titre2"/>
        <w:numPr>
          <w:ilvl w:val="1"/>
          <w:numId w:val="8"/>
        </w:numPr>
        <w:rPr>
          <w:rFonts w:eastAsia="Trebuchet MS"/>
          <w:i/>
          <w:lang w:val="fr-FR"/>
        </w:rPr>
      </w:pPr>
      <w:bookmarkStart w:id="13" w:name="_Toc12283997"/>
      <w:bookmarkStart w:id="14" w:name="_Toc220342661"/>
      <w:r w:rsidRPr="00157700">
        <w:rPr>
          <w:rFonts w:eastAsia="Trebuchet MS"/>
          <w:lang w:val="fr-FR"/>
        </w:rPr>
        <w:t xml:space="preserve">Créance présentée en </w:t>
      </w:r>
      <w:r w:rsidRPr="00F104C6">
        <w:rPr>
          <w:lang w:val="fr-FR"/>
        </w:rPr>
        <w:t>nantissement</w:t>
      </w:r>
      <w:r w:rsidRPr="00157700">
        <w:rPr>
          <w:rFonts w:eastAsia="Trebuchet MS"/>
          <w:lang w:val="fr-FR"/>
        </w:rPr>
        <w:t xml:space="preserve"> ou cession</w:t>
      </w:r>
      <w:bookmarkEnd w:id="13"/>
      <w:bookmarkEnd w:id="14"/>
    </w:p>
    <w:p w14:paraId="783326AE" w14:textId="77777777" w:rsidR="009A1174" w:rsidRPr="00157700" w:rsidRDefault="009A1174" w:rsidP="009A1174">
      <w:pPr>
        <w:pStyle w:val="ParagrapheIndent1"/>
        <w:ind w:left="23" w:right="23"/>
        <w:rPr>
          <w:rFonts w:cs="Arial"/>
          <w:color w:val="000000"/>
          <w:lang w:val="fr-FR"/>
        </w:rPr>
      </w:pPr>
      <w:r w:rsidRPr="00157700">
        <w:rPr>
          <w:rFonts w:cs="Arial"/>
          <w:color w:val="000000"/>
          <w:lang w:val="fr-FR"/>
        </w:rPr>
        <w:t>Le montant de la créance qui pourra être présenté en nantissement sera déterminé dans chaque marché subséquent.</w:t>
      </w:r>
    </w:p>
    <w:p w14:paraId="22D90988" w14:textId="77777777" w:rsidR="00EA0AE6" w:rsidRPr="00157700" w:rsidRDefault="00EA0AE6" w:rsidP="009A1174">
      <w:pPr>
        <w:spacing w:after="80" w:line="240" w:lineRule="exact"/>
        <w:rPr>
          <w:rFonts w:cs="Arial"/>
          <w:sz w:val="16"/>
          <w:szCs w:val="16"/>
          <w:lang w:val="fr-FR"/>
        </w:rPr>
      </w:pPr>
    </w:p>
    <w:p w14:paraId="41CD7776" w14:textId="216E08D7" w:rsidR="009A1174" w:rsidRDefault="009A1174" w:rsidP="00EA0AE6">
      <w:pPr>
        <w:jc w:val="left"/>
        <w:rPr>
          <w:lang w:val="fr-FR"/>
        </w:rPr>
      </w:pPr>
      <w:bookmarkStart w:id="15" w:name="_Toc220342662"/>
      <w:r w:rsidRPr="00BC1732">
        <w:rPr>
          <w:rStyle w:val="Titre1Car"/>
          <w:lang w:val="fr-FR"/>
        </w:rPr>
        <w:t xml:space="preserve">Article 5 </w:t>
      </w:r>
      <w:r w:rsidR="00261696" w:rsidRPr="00BC1732">
        <w:rPr>
          <w:rStyle w:val="Titre1Car"/>
          <w:lang w:val="fr-FR"/>
        </w:rPr>
        <w:t>–</w:t>
      </w:r>
      <w:r w:rsidRPr="00BC1732">
        <w:rPr>
          <w:rStyle w:val="Titre1Car"/>
          <w:lang w:val="fr-FR"/>
        </w:rPr>
        <w:t xml:space="preserve"> D</w:t>
      </w:r>
      <w:bookmarkEnd w:id="15"/>
      <w:r w:rsidR="00261696" w:rsidRPr="00BC1732">
        <w:rPr>
          <w:rStyle w:val="Titre1Car"/>
          <w:lang w:val="fr-FR"/>
        </w:rPr>
        <w:t xml:space="preserve">urée et délai d’exécution </w:t>
      </w:r>
      <w:r>
        <w:rPr>
          <w:rFonts w:cs="Calibri"/>
          <w:noProof/>
        </w:rPr>
        <mc:AlternateContent>
          <mc:Choice Requires="wpg">
            <w:drawing>
              <wp:inline distT="0" distB="0" distL="0" distR="0" wp14:anchorId="25674C12" wp14:editId="06DE0CA9">
                <wp:extent cx="5798185" cy="27305"/>
                <wp:effectExtent l="0" t="0" r="0" b="0"/>
                <wp:docPr id="238951527"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2141245648"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5D0FE1E0"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cLK+l3cCAAA6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4EE3C1BE" w14:textId="77777777" w:rsidR="00EA0AE6" w:rsidRPr="00157700" w:rsidRDefault="00EA0AE6" w:rsidP="00EA0AE6">
      <w:pPr>
        <w:rPr>
          <w:rFonts w:eastAsia="Trebuchet MS"/>
          <w:lang w:val="fr-FR"/>
        </w:rPr>
      </w:pPr>
    </w:p>
    <w:p w14:paraId="026CD039" w14:textId="6AF06FB3" w:rsidR="009A1174" w:rsidRPr="00157700" w:rsidRDefault="009A1174" w:rsidP="00EA0AE6">
      <w:pPr>
        <w:rPr>
          <w:rFonts w:cs="Arial"/>
          <w:lang w:val="fr-FR"/>
        </w:rPr>
      </w:pPr>
      <w:r w:rsidRPr="00157700">
        <w:rPr>
          <w:rFonts w:eastAsia="Trebuchet MS" w:cs="Arial"/>
          <w:color w:val="000000" w:themeColor="text1"/>
          <w:lang w:val="fr-FR"/>
        </w:rPr>
        <w:t xml:space="preserve">Le présent accord-cadre est conclu pour une durée </w:t>
      </w:r>
      <w:r w:rsidR="00261696">
        <w:rPr>
          <w:rFonts w:cs="Arial"/>
          <w:lang w:val="fr-FR"/>
        </w:rPr>
        <w:t>ferme</w:t>
      </w:r>
      <w:r w:rsidRPr="00157700">
        <w:rPr>
          <w:rFonts w:cs="Arial"/>
          <w:lang w:val="fr-FR"/>
        </w:rPr>
        <w:t xml:space="preserve"> de deux (2) ans à compter de sa date de notification.</w:t>
      </w:r>
      <w:r w:rsidR="00261696">
        <w:rPr>
          <w:rFonts w:cs="Arial"/>
          <w:lang w:val="fr-FR"/>
        </w:rPr>
        <w:t xml:space="preserve"> </w:t>
      </w:r>
      <w:bookmarkStart w:id="16" w:name="_Hlk221001220"/>
      <w:r w:rsidR="00261696">
        <w:rPr>
          <w:rFonts w:cs="Arial"/>
          <w:lang w:val="fr-FR"/>
        </w:rPr>
        <w:t xml:space="preserve">L’accord-cadre est reconductible deux fois </w:t>
      </w:r>
      <w:r w:rsidR="001656D1">
        <w:rPr>
          <w:rFonts w:cs="Arial"/>
          <w:lang w:val="fr-FR"/>
        </w:rPr>
        <w:t xml:space="preserve">pour une </w:t>
      </w:r>
      <w:r w:rsidR="0033114E">
        <w:rPr>
          <w:rFonts w:cs="Arial"/>
          <w:lang w:val="fr-FR"/>
        </w:rPr>
        <w:t>durée d’u</w:t>
      </w:r>
      <w:r w:rsidR="007A26F2">
        <w:rPr>
          <w:rFonts w:cs="Arial"/>
          <w:lang w:val="fr-FR"/>
        </w:rPr>
        <w:t>n (1)</w:t>
      </w:r>
      <w:r w:rsidR="0033114E">
        <w:rPr>
          <w:rFonts w:cs="Arial"/>
          <w:lang w:val="fr-FR"/>
        </w:rPr>
        <w:t xml:space="preserve"> an</w:t>
      </w:r>
      <w:r w:rsidR="00561137">
        <w:rPr>
          <w:rFonts w:cs="Arial"/>
          <w:lang w:val="fr-FR"/>
        </w:rPr>
        <w:t xml:space="preserve">, sauf décision de dénonciation expresse prise par le représentant du pouvoir adjudicateur au moins deux (2) mois avant la date d’échéance de l’accord-cadre. </w:t>
      </w:r>
      <w:bookmarkEnd w:id="16"/>
    </w:p>
    <w:p w14:paraId="7D5CDF62" w14:textId="4152331F" w:rsidR="009A1174" w:rsidRDefault="009A1174" w:rsidP="009A1174">
      <w:pPr>
        <w:rPr>
          <w:rFonts w:cs="Arial"/>
          <w:lang w:val="fr-FR"/>
        </w:rPr>
      </w:pPr>
      <w:r w:rsidRPr="00157700">
        <w:rPr>
          <w:rFonts w:cs="Arial"/>
          <w:lang w:val="fr-FR"/>
        </w:rPr>
        <w:br/>
      </w:r>
      <w:bookmarkStart w:id="17" w:name="_Hlk221001253"/>
      <w:r w:rsidR="00261696">
        <w:rPr>
          <w:rFonts w:cs="Arial"/>
          <w:lang w:val="fr-FR"/>
        </w:rPr>
        <w:t xml:space="preserve">La durée maximale de l’accord-cadre, reconductions comprises, </w:t>
      </w:r>
      <w:r w:rsidR="00561137">
        <w:rPr>
          <w:rFonts w:cs="Arial"/>
          <w:lang w:val="fr-FR"/>
        </w:rPr>
        <w:t>ne peut excéder</w:t>
      </w:r>
      <w:r w:rsidR="00261696">
        <w:rPr>
          <w:rFonts w:cs="Arial"/>
          <w:lang w:val="fr-FR"/>
        </w:rPr>
        <w:t xml:space="preserve"> 4 ans conformément à l’article </w:t>
      </w:r>
      <w:r w:rsidRPr="00157700">
        <w:rPr>
          <w:rFonts w:cs="Arial"/>
          <w:lang w:val="fr-FR"/>
        </w:rPr>
        <w:t>L. 2125-1 du Code de la commande publique.</w:t>
      </w:r>
    </w:p>
    <w:bookmarkEnd w:id="17"/>
    <w:p w14:paraId="1F5D4508" w14:textId="29A9EAF5" w:rsidR="00561137" w:rsidRDefault="00561137" w:rsidP="009A1174">
      <w:pPr>
        <w:rPr>
          <w:rFonts w:cs="Arial"/>
          <w:lang w:val="fr-FR"/>
        </w:rPr>
      </w:pPr>
    </w:p>
    <w:p w14:paraId="6EF2B161" w14:textId="24FA1BD1" w:rsidR="009A1174" w:rsidRPr="00157700" w:rsidRDefault="00561137" w:rsidP="009A1174">
      <w:pPr>
        <w:rPr>
          <w:rFonts w:cs="Arial"/>
          <w:lang w:val="fr-FR"/>
        </w:rPr>
      </w:pPr>
      <w:r>
        <w:rPr>
          <w:rFonts w:cs="Arial"/>
          <w:lang w:val="fr-FR"/>
        </w:rPr>
        <w:t xml:space="preserve">Dans le cas où l’accord-cadre est reconduit, le titulaire ne peut refuser la reconduction. </w:t>
      </w:r>
    </w:p>
    <w:p w14:paraId="6F8BBCF6" w14:textId="77777777" w:rsidR="009A1174" w:rsidRDefault="009A1174" w:rsidP="009A1174">
      <w:pPr>
        <w:rPr>
          <w:rFonts w:cs="Arial"/>
          <w:lang w:val="fr-FR"/>
        </w:rPr>
      </w:pPr>
      <w:r w:rsidRPr="00157700">
        <w:rPr>
          <w:rFonts w:cs="Arial"/>
          <w:lang w:val="fr-FR"/>
        </w:rPr>
        <w:br/>
        <w:t>Une prolongation du délai d'exécution peut être accordée par le pouvoir adjudicateur dans les conditions de l'article 13.3 du CCAG-PI.</w:t>
      </w:r>
    </w:p>
    <w:p w14:paraId="5EDD2AC4" w14:textId="77777777" w:rsidR="009A1174" w:rsidRDefault="009A1174" w:rsidP="009A1174">
      <w:pPr>
        <w:rPr>
          <w:rFonts w:cs="Arial"/>
          <w:lang w:val="fr-FR"/>
        </w:rPr>
      </w:pPr>
    </w:p>
    <w:p w14:paraId="375A8896" w14:textId="54594C52" w:rsidR="009A1174" w:rsidRDefault="009A1174" w:rsidP="006B3467">
      <w:pPr>
        <w:rPr>
          <w:rFonts w:cs="Arial"/>
          <w:lang w:val="fr-FR"/>
        </w:rPr>
      </w:pPr>
      <w:r w:rsidRPr="00B53EA9">
        <w:rPr>
          <w:rFonts w:cs="Arial"/>
          <w:lang w:val="fr-FR"/>
        </w:rPr>
        <w:t>Les délais d’exécution </w:t>
      </w:r>
      <w:r w:rsidR="00AB2F5C">
        <w:rPr>
          <w:rFonts w:cs="Arial"/>
          <w:lang w:val="fr-FR"/>
        </w:rPr>
        <w:t>qui ne sont pas précisées dans le CCTP de l’accord-cadre seront précisées dans les marchés subséquents</w:t>
      </w:r>
      <w:r w:rsidRPr="00B53EA9">
        <w:rPr>
          <w:rFonts w:cs="Arial"/>
          <w:lang w:val="fr-FR"/>
        </w:rPr>
        <w:t>. Le Titulaire s’engage à respecter ces délais.</w:t>
      </w:r>
    </w:p>
    <w:p w14:paraId="593FA165" w14:textId="77777777" w:rsidR="007A26F2" w:rsidRDefault="007A26F2" w:rsidP="006B3467">
      <w:pPr>
        <w:rPr>
          <w:rFonts w:cs="Arial"/>
          <w:lang w:val="fr-FR"/>
        </w:rPr>
      </w:pPr>
    </w:p>
    <w:p w14:paraId="7B6A9ECD" w14:textId="77777777" w:rsidR="006B233C" w:rsidRDefault="006B233C" w:rsidP="006B3467">
      <w:pPr>
        <w:rPr>
          <w:rFonts w:cs="Arial"/>
          <w:lang w:val="fr-FR"/>
        </w:rPr>
      </w:pPr>
    </w:p>
    <w:p w14:paraId="7721DFAD" w14:textId="77777777" w:rsidR="006B233C" w:rsidRDefault="006B233C" w:rsidP="006B3467">
      <w:pPr>
        <w:rPr>
          <w:rFonts w:cs="Arial"/>
          <w:lang w:val="fr-FR"/>
        </w:rPr>
      </w:pPr>
    </w:p>
    <w:p w14:paraId="63BC7C26" w14:textId="77777777" w:rsidR="006B3467" w:rsidRPr="006B3467" w:rsidRDefault="006B3467" w:rsidP="006B3467">
      <w:pPr>
        <w:rPr>
          <w:rFonts w:cs="Arial"/>
          <w:lang w:val="fr-FR"/>
        </w:rPr>
      </w:pPr>
    </w:p>
    <w:p w14:paraId="2736C300" w14:textId="77777777" w:rsidR="009A1174" w:rsidRDefault="009A1174" w:rsidP="00EA0AE6">
      <w:pPr>
        <w:jc w:val="left"/>
        <w:rPr>
          <w:lang w:val="fr-FR"/>
        </w:rPr>
      </w:pPr>
      <w:bookmarkStart w:id="18" w:name="_Toc220342663"/>
      <w:r w:rsidRPr="00BC1732">
        <w:rPr>
          <w:rStyle w:val="Titre1Car"/>
          <w:lang w:val="fr-FR"/>
        </w:rPr>
        <w:lastRenderedPageBreak/>
        <w:t>Article 6 - Paiement</w:t>
      </w:r>
      <w:bookmarkEnd w:id="18"/>
      <w:r>
        <w:rPr>
          <w:rFonts w:cs="Calibri"/>
          <w:noProof/>
        </w:rPr>
        <mc:AlternateContent>
          <mc:Choice Requires="wpg">
            <w:drawing>
              <wp:inline distT="0" distB="0" distL="0" distR="0" wp14:anchorId="0F9852C4" wp14:editId="61ABD27D">
                <wp:extent cx="5798185" cy="27305"/>
                <wp:effectExtent l="0" t="0" r="0" b="0"/>
                <wp:docPr id="1470318542"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503254253"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1D4028A4"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" path="m,l5798185,r,27305l,27305,,e" fillcolor="#1f497d" stroked="f" strokeweight="0">
                  <v:stroke miterlimit="83231f" joinstyle="miter"/>
                  <v:path arrowok="t" textboxrect="0,0,5798185,27305"/>
                </v:shape>
                <w10:anchorlock/>
              </v:group>
            </w:pict>
          </mc:Fallback>
        </mc:AlternateContent>
      </w:r>
    </w:p>
    <w:p w14:paraId="1D1C9EF1" w14:textId="77777777" w:rsidR="00EA0AE6" w:rsidRPr="00157700" w:rsidRDefault="00EA0AE6" w:rsidP="00EA0AE6">
      <w:pPr>
        <w:rPr>
          <w:rFonts w:eastAsia="Trebuchet MS"/>
          <w:lang w:val="fr-FR"/>
        </w:rPr>
      </w:pPr>
    </w:p>
    <w:p w14:paraId="23D75011" w14:textId="5226D3BE" w:rsidR="009A1174" w:rsidRPr="00157700" w:rsidRDefault="009A1174" w:rsidP="009A1174">
      <w:pPr>
        <w:spacing w:line="240" w:lineRule="exact"/>
        <w:rPr>
          <w:rFonts w:cs="Arial"/>
          <w:lang w:val="fr-FR"/>
        </w:rPr>
      </w:pPr>
    </w:p>
    <w:p w14:paraId="385CAF89" w14:textId="77777777" w:rsidR="00561137" w:rsidRDefault="00561137" w:rsidP="00561137">
      <w:pPr>
        <w:pStyle w:val="ParagrapheIndent1"/>
        <w:spacing w:line="230" w:lineRule="exact"/>
        <w:rPr>
          <w:color w:val="000000"/>
          <w:lang w:val="fr-FR"/>
        </w:rPr>
      </w:pPr>
      <w:r>
        <w:rPr>
          <w:color w:val="000000"/>
          <w:lang w:val="fr-FR"/>
        </w:rPr>
        <w:t>Le pouvoir adjudicateur se libèrera des sommes dues au titre de l'exécution des prestations en faisant porter le montant au crédit du ou des comptes suivants :</w:t>
      </w:r>
    </w:p>
    <w:p w14:paraId="56C6E7A5" w14:textId="77777777" w:rsidR="00561137" w:rsidRDefault="00561137" w:rsidP="00561137">
      <w:pPr>
        <w:rPr>
          <w:lang w:val="fr-FR"/>
        </w:rPr>
      </w:pPr>
    </w:p>
    <w:tbl>
      <w:tblPr>
        <w:tblW w:w="0" w:type="auto"/>
        <w:tblInd w:w="80" w:type="dxa"/>
        <w:tblLayout w:type="fixed"/>
        <w:tblLook w:val="04A0" w:firstRow="1" w:lastRow="0" w:firstColumn="1" w:lastColumn="0" w:noHBand="0" w:noVBand="1"/>
      </w:tblPr>
      <w:tblGrid>
        <w:gridCol w:w="2460"/>
        <w:gridCol w:w="7140"/>
      </w:tblGrid>
      <w:tr w:rsidR="00561137" w14:paraId="292BAF92"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7B18CB8"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703846" w14:textId="77777777" w:rsidR="00561137" w:rsidRDefault="00561137" w:rsidP="002B729B">
            <w:pPr>
              <w:pStyle w:val="saisieClientCel"/>
              <w:rPr>
                <w:rFonts w:ascii="Arial" w:eastAsia="Arial" w:hAnsi="Arial" w:cs="Arial"/>
                <w:color w:val="000000"/>
                <w:lang w:val="fr-FR"/>
              </w:rPr>
            </w:pPr>
          </w:p>
        </w:tc>
      </w:tr>
      <w:tr w:rsidR="00561137" w14:paraId="0405D0C3"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FB3B39"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1BC29D" w14:textId="77777777" w:rsidR="00561137" w:rsidRDefault="00561137" w:rsidP="002B729B">
            <w:pPr>
              <w:pStyle w:val="saisieClientCel"/>
              <w:rPr>
                <w:rFonts w:ascii="Arial" w:eastAsia="Arial" w:hAnsi="Arial" w:cs="Arial"/>
                <w:color w:val="000000"/>
                <w:lang w:val="fr-FR"/>
              </w:rPr>
            </w:pPr>
          </w:p>
        </w:tc>
      </w:tr>
      <w:tr w:rsidR="00561137" w14:paraId="26AB36C1"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268681"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02EF82" w14:textId="77777777" w:rsidR="00561137" w:rsidRDefault="00561137" w:rsidP="002B729B">
            <w:pPr>
              <w:pStyle w:val="saisieClientCel"/>
              <w:rPr>
                <w:rFonts w:ascii="Arial" w:eastAsia="Arial" w:hAnsi="Arial" w:cs="Arial"/>
                <w:color w:val="000000"/>
                <w:lang w:val="fr-FR"/>
              </w:rPr>
            </w:pPr>
          </w:p>
        </w:tc>
      </w:tr>
      <w:tr w:rsidR="00561137" w14:paraId="2742B3AD"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604C81"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63A1CB" w14:textId="77777777" w:rsidR="00561137" w:rsidRDefault="00561137" w:rsidP="002B729B">
            <w:pPr>
              <w:pStyle w:val="saisieClientCel"/>
              <w:rPr>
                <w:rFonts w:ascii="Arial" w:eastAsia="Arial" w:hAnsi="Arial" w:cs="Arial"/>
                <w:color w:val="000000"/>
                <w:lang w:val="fr-FR"/>
              </w:rPr>
            </w:pPr>
          </w:p>
        </w:tc>
      </w:tr>
      <w:tr w:rsidR="00561137" w14:paraId="1BCFE02F"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F3BFE6"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15C267" w14:textId="77777777" w:rsidR="00561137" w:rsidRDefault="00561137" w:rsidP="002B729B">
            <w:pPr>
              <w:pStyle w:val="saisieClientCel"/>
              <w:rPr>
                <w:rFonts w:ascii="Arial" w:eastAsia="Arial" w:hAnsi="Arial" w:cs="Arial"/>
                <w:color w:val="000000"/>
                <w:lang w:val="fr-FR"/>
              </w:rPr>
            </w:pPr>
          </w:p>
        </w:tc>
      </w:tr>
      <w:tr w:rsidR="00561137" w14:paraId="323E8A29"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D81ABB"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D863F7D" w14:textId="77777777" w:rsidR="00561137" w:rsidRDefault="00561137" w:rsidP="002B729B">
            <w:pPr>
              <w:pStyle w:val="saisieClientCel"/>
              <w:rPr>
                <w:rFonts w:ascii="Arial" w:eastAsia="Arial" w:hAnsi="Arial" w:cs="Arial"/>
                <w:color w:val="000000"/>
                <w:lang w:val="fr-FR"/>
              </w:rPr>
            </w:pPr>
          </w:p>
        </w:tc>
      </w:tr>
      <w:tr w:rsidR="00561137" w14:paraId="50567550"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470204"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32512FE" w14:textId="77777777" w:rsidR="00561137" w:rsidRDefault="00561137" w:rsidP="002B729B">
            <w:pPr>
              <w:pStyle w:val="saisieClientCel"/>
              <w:rPr>
                <w:rFonts w:ascii="Arial" w:eastAsia="Arial" w:hAnsi="Arial" w:cs="Arial"/>
                <w:color w:val="000000"/>
                <w:lang w:val="fr-FR"/>
              </w:rPr>
            </w:pPr>
          </w:p>
        </w:tc>
      </w:tr>
      <w:tr w:rsidR="00561137" w14:paraId="37402B69"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DF4C24"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78BEE5" w14:textId="77777777" w:rsidR="00561137" w:rsidRDefault="00561137" w:rsidP="002B729B">
            <w:pPr>
              <w:pStyle w:val="saisieClientCel"/>
              <w:rPr>
                <w:rFonts w:ascii="Arial" w:eastAsia="Arial" w:hAnsi="Arial" w:cs="Arial"/>
                <w:color w:val="000000"/>
                <w:lang w:val="fr-FR"/>
              </w:rPr>
            </w:pPr>
          </w:p>
        </w:tc>
      </w:tr>
      <w:tr w:rsidR="00561137" w14:paraId="62F8F18C" w14:textId="77777777" w:rsidTr="002B729B">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CE3B47" w14:textId="77777777" w:rsidR="00561137" w:rsidRDefault="00561137" w:rsidP="002B729B">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C4EE5C" w14:textId="77777777" w:rsidR="00561137" w:rsidRDefault="00561137" w:rsidP="002B729B">
            <w:pPr>
              <w:pStyle w:val="saisieClientCel"/>
              <w:rPr>
                <w:rFonts w:ascii="Arial" w:eastAsia="Arial" w:hAnsi="Arial" w:cs="Arial"/>
                <w:color w:val="000000"/>
                <w:lang w:val="fr-FR"/>
              </w:rPr>
            </w:pPr>
          </w:p>
        </w:tc>
      </w:tr>
    </w:tbl>
    <w:p w14:paraId="0357758F" w14:textId="77777777" w:rsidR="00561137" w:rsidRPr="002344F9" w:rsidRDefault="00561137" w:rsidP="00561137">
      <w:pPr>
        <w:spacing w:line="20" w:lineRule="exact"/>
        <w:rPr>
          <w:sz w:val="2"/>
        </w:rPr>
      </w:pPr>
    </w:p>
    <w:p w14:paraId="4D459F6D" w14:textId="77777777" w:rsidR="00561137" w:rsidRDefault="00561137" w:rsidP="00561137">
      <w:pPr>
        <w:pStyle w:val="ParagrapheIndent1"/>
        <w:spacing w:line="230" w:lineRule="exact"/>
        <w:rPr>
          <w:color w:val="000000"/>
          <w:lang w:val="fr-FR"/>
        </w:rPr>
      </w:pPr>
    </w:p>
    <w:p w14:paraId="03020672" w14:textId="77777777" w:rsidR="00561137" w:rsidRDefault="00561137" w:rsidP="00561137">
      <w:pPr>
        <w:pStyle w:val="ParagrapheIndent1"/>
        <w:spacing w:line="230" w:lineRule="exact"/>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FBE01D3" w14:textId="77777777" w:rsidR="00561137" w:rsidRDefault="00561137" w:rsidP="00561137">
      <w:pPr>
        <w:pStyle w:val="ParagrapheIndent1"/>
        <w:spacing w:line="230" w:lineRule="exact"/>
        <w:rPr>
          <w:color w:val="000000"/>
          <w:lang w:val="fr-FR"/>
        </w:rPr>
      </w:pPr>
    </w:p>
    <w:tbl>
      <w:tblPr>
        <w:tblW w:w="0" w:type="auto"/>
        <w:tblLayout w:type="fixed"/>
        <w:tblLook w:val="04A0" w:firstRow="1" w:lastRow="0" w:firstColumn="1" w:lastColumn="0" w:noHBand="0" w:noVBand="1"/>
      </w:tblPr>
      <w:tblGrid>
        <w:gridCol w:w="240"/>
        <w:gridCol w:w="200"/>
        <w:gridCol w:w="9180"/>
      </w:tblGrid>
      <w:tr w:rsidR="00561137" w:rsidRPr="00B04908" w14:paraId="7BB2D52F" w14:textId="77777777" w:rsidTr="002B729B">
        <w:trPr>
          <w:trHeight w:val="202"/>
        </w:trPr>
        <w:tc>
          <w:tcPr>
            <w:tcW w:w="240" w:type="dxa"/>
            <w:tcMar>
              <w:top w:w="0" w:type="dxa"/>
              <w:left w:w="0" w:type="dxa"/>
              <w:bottom w:w="0" w:type="dxa"/>
              <w:right w:w="0" w:type="dxa"/>
            </w:tcMar>
          </w:tcPr>
          <w:p w14:paraId="3759079F" w14:textId="0998C2EA" w:rsidR="00561137" w:rsidRDefault="00561137" w:rsidP="002B729B">
            <w:pPr>
              <w:rPr>
                <w:sz w:val="2"/>
              </w:rPr>
            </w:pPr>
            <w:r>
              <w:rPr>
                <w:noProof/>
              </w:rPr>
              <w:drawing>
                <wp:inline distT="0" distB="0" distL="0" distR="0" wp14:anchorId="3F763B91" wp14:editId="7C6A0041">
                  <wp:extent cx="152400" cy="152400"/>
                  <wp:effectExtent l="0" t="0" r="0" b="0"/>
                  <wp:docPr id="26838712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863500" w14:textId="77777777" w:rsidR="00561137" w:rsidRDefault="00561137" w:rsidP="002B729B">
            <w:pPr>
              <w:rPr>
                <w:sz w:val="2"/>
              </w:rPr>
            </w:pPr>
          </w:p>
        </w:tc>
        <w:tc>
          <w:tcPr>
            <w:tcW w:w="9180" w:type="dxa"/>
            <w:tcMar>
              <w:top w:w="0" w:type="dxa"/>
              <w:left w:w="0" w:type="dxa"/>
              <w:bottom w:w="0" w:type="dxa"/>
              <w:right w:w="0" w:type="dxa"/>
            </w:tcMar>
          </w:tcPr>
          <w:p w14:paraId="50AC43D3" w14:textId="77777777" w:rsidR="00561137" w:rsidRDefault="00561137" w:rsidP="002B729B">
            <w:pPr>
              <w:pStyle w:val="ParagrapheIndent1"/>
              <w:rPr>
                <w:color w:val="000000"/>
                <w:lang w:val="fr-FR"/>
              </w:rPr>
            </w:pPr>
            <w:r>
              <w:rPr>
                <w:color w:val="000000"/>
                <w:lang w:val="fr-FR"/>
              </w:rPr>
              <w:t>un compte unique ouvert au nom du mandataire ;</w:t>
            </w:r>
          </w:p>
        </w:tc>
      </w:tr>
    </w:tbl>
    <w:p w14:paraId="16A95C9F" w14:textId="77777777" w:rsidR="00561137" w:rsidRPr="00BC1732" w:rsidRDefault="00561137" w:rsidP="00561137">
      <w:pPr>
        <w:spacing w:line="240" w:lineRule="exact"/>
        <w:rPr>
          <w:lang w:val="fr-FR"/>
        </w:rPr>
      </w:pPr>
      <w:r w:rsidRPr="00BC1732">
        <w:rPr>
          <w:lang w:val="fr-FR"/>
        </w:rPr>
        <w:t xml:space="preserve"> </w:t>
      </w:r>
    </w:p>
    <w:tbl>
      <w:tblPr>
        <w:tblW w:w="0" w:type="auto"/>
        <w:tblLayout w:type="fixed"/>
        <w:tblLook w:val="04A0" w:firstRow="1" w:lastRow="0" w:firstColumn="1" w:lastColumn="0" w:noHBand="0" w:noVBand="1"/>
      </w:tblPr>
      <w:tblGrid>
        <w:gridCol w:w="240"/>
        <w:gridCol w:w="200"/>
        <w:gridCol w:w="9180"/>
      </w:tblGrid>
      <w:tr w:rsidR="00561137" w:rsidRPr="00B04908" w14:paraId="3CE4D1B1" w14:textId="77777777" w:rsidTr="002B729B">
        <w:trPr>
          <w:trHeight w:val="202"/>
        </w:trPr>
        <w:tc>
          <w:tcPr>
            <w:tcW w:w="240" w:type="dxa"/>
            <w:tcMar>
              <w:top w:w="0" w:type="dxa"/>
              <w:left w:w="0" w:type="dxa"/>
              <w:bottom w:w="0" w:type="dxa"/>
              <w:right w:w="0" w:type="dxa"/>
            </w:tcMar>
          </w:tcPr>
          <w:p w14:paraId="7A52ECA4" w14:textId="5C025EFD" w:rsidR="00561137" w:rsidRDefault="00561137" w:rsidP="002B729B">
            <w:pPr>
              <w:rPr>
                <w:sz w:val="2"/>
              </w:rPr>
            </w:pPr>
            <w:r>
              <w:rPr>
                <w:noProof/>
              </w:rPr>
              <w:drawing>
                <wp:inline distT="0" distB="0" distL="0" distR="0" wp14:anchorId="35D7F19C" wp14:editId="1A1CC01A">
                  <wp:extent cx="152400" cy="152400"/>
                  <wp:effectExtent l="0" t="0" r="0" b="0"/>
                  <wp:docPr id="1818893375"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4D4836" w14:textId="77777777" w:rsidR="00561137" w:rsidRDefault="00561137" w:rsidP="002B729B">
            <w:pPr>
              <w:rPr>
                <w:sz w:val="2"/>
              </w:rPr>
            </w:pPr>
          </w:p>
        </w:tc>
        <w:tc>
          <w:tcPr>
            <w:tcW w:w="9180" w:type="dxa"/>
            <w:vMerge w:val="restart"/>
            <w:tcMar>
              <w:top w:w="0" w:type="dxa"/>
              <w:left w:w="0" w:type="dxa"/>
              <w:bottom w:w="0" w:type="dxa"/>
              <w:right w:w="0" w:type="dxa"/>
            </w:tcMar>
          </w:tcPr>
          <w:p w14:paraId="61D82A8A" w14:textId="77777777" w:rsidR="00561137" w:rsidRDefault="00561137" w:rsidP="002B729B">
            <w:pPr>
              <w:pStyle w:val="ParagrapheIndent1"/>
              <w:spacing w:line="230" w:lineRule="exact"/>
              <w:rPr>
                <w:color w:val="000000"/>
                <w:lang w:val="fr-FR"/>
              </w:rPr>
            </w:pPr>
            <w:r>
              <w:rPr>
                <w:color w:val="000000"/>
                <w:lang w:val="fr-FR"/>
              </w:rPr>
              <w:t>les comptes de chacun des membres du groupement suivant les répartitions indiquées en annexe du présent document.</w:t>
            </w:r>
          </w:p>
        </w:tc>
      </w:tr>
      <w:tr w:rsidR="00561137" w:rsidRPr="00B04908" w14:paraId="22B70911" w14:textId="77777777" w:rsidTr="002B729B">
        <w:trPr>
          <w:trHeight w:val="166"/>
        </w:trPr>
        <w:tc>
          <w:tcPr>
            <w:tcW w:w="240" w:type="dxa"/>
            <w:tcMar>
              <w:top w:w="0" w:type="dxa"/>
              <w:left w:w="0" w:type="dxa"/>
              <w:bottom w:w="0" w:type="dxa"/>
              <w:right w:w="0" w:type="dxa"/>
            </w:tcMar>
          </w:tcPr>
          <w:p w14:paraId="314D39CF" w14:textId="77777777" w:rsidR="00561137" w:rsidRPr="00BC1732" w:rsidRDefault="00561137" w:rsidP="002B729B">
            <w:pPr>
              <w:rPr>
                <w:sz w:val="2"/>
                <w:lang w:val="fr-FR"/>
              </w:rPr>
            </w:pPr>
          </w:p>
        </w:tc>
        <w:tc>
          <w:tcPr>
            <w:tcW w:w="200" w:type="dxa"/>
            <w:tcMar>
              <w:top w:w="0" w:type="dxa"/>
              <w:left w:w="0" w:type="dxa"/>
              <w:bottom w:w="0" w:type="dxa"/>
              <w:right w:w="0" w:type="dxa"/>
            </w:tcMar>
          </w:tcPr>
          <w:p w14:paraId="7AAF911D" w14:textId="77777777" w:rsidR="00561137" w:rsidRPr="00BC1732" w:rsidRDefault="00561137" w:rsidP="002B729B">
            <w:pPr>
              <w:rPr>
                <w:sz w:val="2"/>
                <w:lang w:val="fr-FR"/>
              </w:rPr>
            </w:pPr>
          </w:p>
        </w:tc>
        <w:tc>
          <w:tcPr>
            <w:tcW w:w="9180" w:type="dxa"/>
            <w:vMerge/>
            <w:tcMar>
              <w:top w:w="0" w:type="dxa"/>
              <w:left w:w="0" w:type="dxa"/>
              <w:bottom w:w="0" w:type="dxa"/>
              <w:right w:w="0" w:type="dxa"/>
            </w:tcMar>
          </w:tcPr>
          <w:p w14:paraId="3C5EFA59" w14:textId="77777777" w:rsidR="00561137" w:rsidRPr="00BC1732" w:rsidRDefault="00561137" w:rsidP="002B729B">
            <w:pPr>
              <w:rPr>
                <w:lang w:val="fr-FR"/>
              </w:rPr>
            </w:pPr>
          </w:p>
        </w:tc>
      </w:tr>
    </w:tbl>
    <w:p w14:paraId="62E397C2" w14:textId="77777777" w:rsidR="00561137" w:rsidRDefault="00561137" w:rsidP="00561137">
      <w:pPr>
        <w:pStyle w:val="ParagrapheIndent1"/>
        <w:spacing w:line="230" w:lineRule="exact"/>
        <w:rPr>
          <w:color w:val="000000"/>
          <w:lang w:val="fr-FR"/>
        </w:rPr>
      </w:pPr>
    </w:p>
    <w:p w14:paraId="15D30168" w14:textId="7CA7D8F9" w:rsidR="00164837" w:rsidRPr="00561137" w:rsidRDefault="00561137" w:rsidP="00561137">
      <w:pPr>
        <w:pStyle w:val="ParagrapheIndent1"/>
        <w:spacing w:after="240" w:line="230" w:lineRule="exact"/>
        <w:rPr>
          <w:color w:val="000000"/>
          <w:lang w:val="fr-FR"/>
        </w:rPr>
      </w:pPr>
      <w:r>
        <w:rPr>
          <w:b/>
          <w:color w:val="000000"/>
          <w:lang w:val="fr-FR"/>
        </w:rPr>
        <w:t xml:space="preserve">Nota : </w:t>
      </w:r>
      <w:r>
        <w:rPr>
          <w:color w:val="000000"/>
          <w:lang w:val="fr-FR"/>
        </w:rPr>
        <w:t>Si aucune case n'est cochée, ou si les deux cases sont cochées, le pouvoir adjudicateur considérera que seules les dispositions du CCAP s'appliquent.</w:t>
      </w:r>
    </w:p>
    <w:p w14:paraId="2BBFC3CC" w14:textId="77777777" w:rsidR="00164837" w:rsidRPr="00157700" w:rsidRDefault="00164837" w:rsidP="009A1174">
      <w:pPr>
        <w:rPr>
          <w:rFonts w:cs="Arial"/>
          <w:lang w:val="fr-FR"/>
        </w:rPr>
      </w:pPr>
    </w:p>
    <w:p w14:paraId="547277F8" w14:textId="77777777" w:rsidR="009A1174" w:rsidRPr="00157700" w:rsidRDefault="009A1174" w:rsidP="00EA0AE6">
      <w:pPr>
        <w:jc w:val="left"/>
        <w:rPr>
          <w:rFonts w:eastAsia="Trebuchet MS"/>
          <w:color w:val="000000"/>
          <w:lang w:val="fr-FR"/>
        </w:rPr>
      </w:pPr>
      <w:bookmarkStart w:id="19" w:name="_Toc220342664"/>
      <w:r w:rsidRPr="00BC1732">
        <w:rPr>
          <w:rStyle w:val="Titre1Car"/>
          <w:lang w:val="fr-FR"/>
        </w:rPr>
        <w:t>Article 7 - Nomenclature(s)</w:t>
      </w:r>
      <w:bookmarkEnd w:id="19"/>
      <w:r w:rsidRPr="00EA0AE6">
        <w:rPr>
          <w:rFonts w:cs="Calibri"/>
          <w:noProof/>
          <w:lang w:val="fr-FR"/>
        </w:rPr>
        <w:t xml:space="preserve"> </w:t>
      </w:r>
      <w:r>
        <w:rPr>
          <w:rFonts w:cs="Calibri"/>
          <w:noProof/>
        </w:rPr>
        <mc:AlternateContent>
          <mc:Choice Requires="wpg">
            <w:drawing>
              <wp:inline distT="0" distB="0" distL="0" distR="0" wp14:anchorId="35777ED1" wp14:editId="4448E03B">
                <wp:extent cx="5798185" cy="27305"/>
                <wp:effectExtent l="0" t="0" r="0" b="0"/>
                <wp:docPr id="1523759644"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89354059"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2C37A7FA"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" path="m,l5798185,r,27305l,27305,,e" fillcolor="#1f497d" stroked="f" strokeweight="0">
                  <v:stroke miterlimit="83231f" joinstyle="miter"/>
                  <v:path arrowok="t" textboxrect="0,0,5798185,27305"/>
                </v:shape>
                <w10:anchorlock/>
              </v:group>
            </w:pict>
          </mc:Fallback>
        </mc:AlternateContent>
      </w:r>
    </w:p>
    <w:p w14:paraId="46713DF5" w14:textId="77777777" w:rsidR="009A1174" w:rsidRPr="00157700" w:rsidRDefault="009A1174" w:rsidP="00EA0AE6">
      <w:pPr>
        <w:rPr>
          <w:rFonts w:cs="Arial"/>
          <w:color w:val="000000"/>
          <w:lang w:val="fr-FR"/>
        </w:rPr>
      </w:pPr>
    </w:p>
    <w:p w14:paraId="0162CA2E" w14:textId="77777777" w:rsidR="009A1174" w:rsidRPr="00157700" w:rsidRDefault="009A1174" w:rsidP="00EA0AE6">
      <w:pPr>
        <w:rPr>
          <w:rFonts w:cs="Arial"/>
          <w:color w:val="000000"/>
          <w:lang w:val="fr-FR"/>
        </w:rPr>
      </w:pPr>
      <w:r w:rsidRPr="00157700">
        <w:rPr>
          <w:rFonts w:cs="Arial"/>
          <w:color w:val="000000"/>
          <w:lang w:val="fr-FR"/>
        </w:rPr>
        <w:t>La classification conforme au vocabulaire commun des marchés européens (CPV) est :</w:t>
      </w:r>
    </w:p>
    <w:p w14:paraId="45F308F3" w14:textId="77777777" w:rsidR="009A1174" w:rsidRPr="00157700" w:rsidRDefault="009A1174" w:rsidP="009A1174">
      <w:pPr>
        <w:ind w:left="15" w:right="15"/>
        <w:textAlignment w:val="baseline"/>
        <w:rPr>
          <w:rFonts w:cs="Arial"/>
          <w:sz w:val="18"/>
          <w:szCs w:val="18"/>
          <w:lang w:val="fr-FR" w:eastAsia="fr-FR"/>
        </w:rPr>
      </w:pPr>
    </w:p>
    <w:tbl>
      <w:tblPr>
        <w:tblW w:w="931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05"/>
        <w:gridCol w:w="6510"/>
      </w:tblGrid>
      <w:tr w:rsidR="009A1174" w:rsidRPr="00157700" w14:paraId="086322B3" w14:textId="77777777" w:rsidTr="00566DEE">
        <w:trPr>
          <w:trHeight w:val="330"/>
        </w:trPr>
        <w:tc>
          <w:tcPr>
            <w:tcW w:w="2805"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17AB1BA3" w14:textId="77777777" w:rsidR="009A1174" w:rsidRPr="00157700" w:rsidRDefault="009A1174" w:rsidP="007D120D">
            <w:pPr>
              <w:jc w:val="center"/>
              <w:textAlignment w:val="baseline"/>
              <w:rPr>
                <w:rFonts w:cs="Arial"/>
                <w:sz w:val="24"/>
                <w:lang w:val="fr-FR" w:eastAsia="fr-FR"/>
              </w:rPr>
            </w:pPr>
            <w:r w:rsidRPr="00157700">
              <w:rPr>
                <w:rFonts w:cs="Arial"/>
                <w:color w:val="000000" w:themeColor="text1"/>
                <w:lang w:val="fr-FR" w:eastAsia="fr-FR"/>
              </w:rPr>
              <w:t>CPV </w:t>
            </w:r>
          </w:p>
        </w:tc>
        <w:tc>
          <w:tcPr>
            <w:tcW w:w="6510"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1A4FF47D" w14:textId="77777777" w:rsidR="009A1174" w:rsidRPr="00157700" w:rsidRDefault="009A1174" w:rsidP="007D120D">
            <w:pPr>
              <w:jc w:val="center"/>
              <w:textAlignment w:val="baseline"/>
              <w:rPr>
                <w:rFonts w:cs="Arial"/>
                <w:sz w:val="24"/>
                <w:lang w:val="fr-FR" w:eastAsia="fr-FR"/>
              </w:rPr>
            </w:pPr>
            <w:r w:rsidRPr="00157700">
              <w:rPr>
                <w:rFonts w:cs="Arial"/>
                <w:color w:val="000000" w:themeColor="text1"/>
                <w:lang w:val="fr-FR" w:eastAsia="fr-FR"/>
              </w:rPr>
              <w:t>Description </w:t>
            </w:r>
          </w:p>
        </w:tc>
      </w:tr>
      <w:tr w:rsidR="009A1174" w:rsidRPr="00B04908" w14:paraId="53DD0CD1" w14:textId="77777777" w:rsidTr="00566DEE">
        <w:trPr>
          <w:trHeight w:val="405"/>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E36E4D9" w14:textId="5F0D1E9C" w:rsidR="009A1174" w:rsidRPr="00DF69D2" w:rsidRDefault="009A1174" w:rsidP="00561137">
            <w:pPr>
              <w:jc w:val="center"/>
              <w:textAlignment w:val="baseline"/>
              <w:rPr>
                <w:rFonts w:eastAsia="Trebuchet MS" w:cs="Arial"/>
                <w:color w:val="000000"/>
                <w:lang w:val="fr-FR"/>
              </w:rPr>
            </w:pPr>
            <w:r w:rsidRPr="00DF69D2">
              <w:rPr>
                <w:rFonts w:eastAsia="Trebuchet MS" w:cs="Arial"/>
                <w:color w:val="000000"/>
                <w:lang w:val="fr-FR"/>
              </w:rPr>
              <w:t>79620000-6</w:t>
            </w:r>
          </w:p>
        </w:tc>
        <w:tc>
          <w:tcPr>
            <w:tcW w:w="65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AF63F08" w14:textId="77777777" w:rsidR="009A1174" w:rsidRPr="00DF69D2" w:rsidRDefault="009A1174" w:rsidP="007D120D">
            <w:pPr>
              <w:textAlignment w:val="baseline"/>
              <w:rPr>
                <w:rFonts w:eastAsia="Trebuchet MS" w:cs="Arial"/>
                <w:color w:val="000000"/>
                <w:lang w:val="fr-FR"/>
              </w:rPr>
            </w:pPr>
            <w:r w:rsidRPr="00DF69D2">
              <w:rPr>
                <w:rFonts w:eastAsia="Trebuchet MS" w:cs="Arial"/>
                <w:color w:val="000000"/>
                <w:lang w:val="fr-FR"/>
              </w:rPr>
              <w:t>Services de mise à disposition de personnels y compris de personnel temporaire (Lot 1) </w:t>
            </w:r>
          </w:p>
        </w:tc>
      </w:tr>
    </w:tbl>
    <w:p w14:paraId="488F69D8" w14:textId="5A683EC7" w:rsidR="009A1174" w:rsidRDefault="009A1174" w:rsidP="009A1174">
      <w:pPr>
        <w:textAlignment w:val="baseline"/>
        <w:rPr>
          <w:rFonts w:eastAsia="Trebuchet MS" w:cs="Arial"/>
          <w:color w:val="000000"/>
          <w:lang w:val="fr-FR"/>
        </w:rPr>
      </w:pPr>
      <w:r w:rsidRPr="00B53EA9">
        <w:rPr>
          <w:rFonts w:eastAsia="Trebuchet MS" w:cs="Arial"/>
          <w:color w:val="000000"/>
          <w:lang w:val="fr-FR"/>
        </w:rPr>
        <w:t> </w:t>
      </w:r>
    </w:p>
    <w:p w14:paraId="021DDB03" w14:textId="77777777" w:rsidR="00B21297" w:rsidRPr="00B53EA9" w:rsidRDefault="00B21297" w:rsidP="009A1174">
      <w:pPr>
        <w:textAlignment w:val="baseline"/>
        <w:rPr>
          <w:rFonts w:eastAsia="Trebuchet MS" w:cs="Arial"/>
          <w:color w:val="000000"/>
          <w:lang w:val="fr-FR"/>
        </w:rPr>
      </w:pPr>
    </w:p>
    <w:p w14:paraId="40DC4ED9" w14:textId="77777777" w:rsidR="009A1174" w:rsidRPr="00B53EA9" w:rsidRDefault="009A1174" w:rsidP="009A1174">
      <w:pPr>
        <w:textAlignment w:val="baseline"/>
        <w:rPr>
          <w:rFonts w:eastAsia="Trebuchet MS" w:cs="Arial"/>
          <w:color w:val="000000"/>
          <w:lang w:val="fr-FR"/>
        </w:rPr>
      </w:pPr>
      <w:r w:rsidRPr="00B53EA9">
        <w:rPr>
          <w:rFonts w:eastAsia="Trebuchet MS" w:cs="Arial"/>
          <w:color w:val="000000"/>
          <w:lang w:val="fr-FR"/>
        </w:rPr>
        <w:t>La nomenclature interne est la suivante : </w:t>
      </w:r>
    </w:p>
    <w:p w14:paraId="5EC9AA54" w14:textId="77777777" w:rsidR="009A1174" w:rsidRPr="00B53EA9" w:rsidRDefault="009A1174" w:rsidP="009A1174">
      <w:pPr>
        <w:textAlignment w:val="baseline"/>
        <w:rPr>
          <w:rFonts w:eastAsia="Trebuchet MS" w:cs="Arial"/>
          <w:color w:val="000000"/>
          <w:lang w:val="fr-FR"/>
        </w:rPr>
      </w:pPr>
    </w:p>
    <w:tbl>
      <w:tblPr>
        <w:tblW w:w="934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6510"/>
      </w:tblGrid>
      <w:tr w:rsidR="009A1174" w:rsidRPr="00B53EA9" w14:paraId="77E4E70D" w14:textId="77777777" w:rsidTr="00566DEE">
        <w:trPr>
          <w:trHeight w:val="390"/>
        </w:trPr>
        <w:tc>
          <w:tcPr>
            <w:tcW w:w="2835"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79984E00" w14:textId="77777777"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Nomenclature </w:t>
            </w:r>
          </w:p>
        </w:tc>
        <w:tc>
          <w:tcPr>
            <w:tcW w:w="6510" w:type="dxa"/>
            <w:tcBorders>
              <w:top w:val="single" w:sz="6" w:space="0" w:color="000000" w:themeColor="text1"/>
              <w:left w:val="single" w:sz="6" w:space="0" w:color="000000" w:themeColor="text1"/>
              <w:bottom w:val="nil"/>
              <w:right w:val="single" w:sz="6" w:space="0" w:color="000000" w:themeColor="text1"/>
            </w:tcBorders>
            <w:shd w:val="clear" w:color="auto" w:fill="CCCCCC"/>
            <w:vAlign w:val="center"/>
            <w:hideMark/>
          </w:tcPr>
          <w:p w14:paraId="62F54F02" w14:textId="77777777" w:rsidR="009A1174" w:rsidRPr="00B53EA9" w:rsidRDefault="009A1174" w:rsidP="007D120D">
            <w:pPr>
              <w:textAlignment w:val="baseline"/>
              <w:rPr>
                <w:rFonts w:eastAsia="Trebuchet MS" w:cs="Arial"/>
                <w:color w:val="000000"/>
                <w:lang w:val="fr-FR"/>
              </w:rPr>
            </w:pPr>
            <w:r w:rsidRPr="00B53EA9">
              <w:rPr>
                <w:rFonts w:eastAsia="Trebuchet MS" w:cs="Arial"/>
                <w:color w:val="000000"/>
                <w:lang w:val="fr-FR"/>
              </w:rPr>
              <w:t>Libellé </w:t>
            </w:r>
          </w:p>
        </w:tc>
      </w:tr>
      <w:tr w:rsidR="009A1174" w:rsidRPr="00B04908" w14:paraId="67CFE7AB" w14:textId="77777777" w:rsidTr="00566DEE">
        <w:trPr>
          <w:trHeight w:val="390"/>
        </w:trPr>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80CA12" w14:textId="676CEC44" w:rsidR="009A1174" w:rsidRPr="00DF69D2" w:rsidRDefault="006B233C" w:rsidP="000908AE">
            <w:pPr>
              <w:jc w:val="center"/>
              <w:textAlignment w:val="baseline"/>
              <w:rPr>
                <w:rFonts w:eastAsia="Trebuchet MS" w:cs="Arial"/>
                <w:color w:val="000000"/>
                <w:lang w:val="fr-FR"/>
              </w:rPr>
            </w:pPr>
            <w:r>
              <w:rPr>
                <w:rFonts w:eastAsia="Trebuchet MS" w:cs="Arial"/>
                <w:color w:val="000000"/>
                <w:lang w:val="fr-FR"/>
              </w:rPr>
              <w:t>36.04.0101</w:t>
            </w:r>
          </w:p>
        </w:tc>
        <w:tc>
          <w:tcPr>
            <w:tcW w:w="65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D4E131" w14:textId="15A6A5E8" w:rsidR="009A1174" w:rsidRPr="00DF69D2" w:rsidRDefault="006B233C" w:rsidP="007D120D">
            <w:pPr>
              <w:textAlignment w:val="baseline"/>
              <w:rPr>
                <w:rFonts w:eastAsia="Trebuchet MS" w:cs="Arial"/>
                <w:color w:val="000000"/>
                <w:lang w:val="fr-FR"/>
              </w:rPr>
            </w:pPr>
            <w:r>
              <w:rPr>
                <w:rFonts w:eastAsia="Trebuchet MS" w:cs="Arial"/>
                <w:color w:val="000000"/>
                <w:lang w:val="fr-FR"/>
              </w:rPr>
              <w:t>Prestations d’assistance à maîtrise d’ouvrage (AMOA, dont rédaction de CCTP, autres études nécessaires à la réalisation d’un ouvrage, à la programmation d’un ouvrage</w:t>
            </w:r>
            <w:r w:rsidR="00D82040">
              <w:rPr>
                <w:rFonts w:eastAsia="Trebuchet MS" w:cs="Arial"/>
                <w:color w:val="000000"/>
                <w:lang w:val="fr-FR"/>
              </w:rPr>
              <w:t xml:space="preserve"> et à la gestion de l’opération) </w:t>
            </w:r>
          </w:p>
        </w:tc>
      </w:tr>
    </w:tbl>
    <w:p w14:paraId="282BE146" w14:textId="77777777" w:rsidR="009A1174" w:rsidRPr="00157700" w:rsidRDefault="009A1174" w:rsidP="009A1174">
      <w:pPr>
        <w:textAlignment w:val="baseline"/>
        <w:rPr>
          <w:rFonts w:cs="Arial"/>
          <w:sz w:val="18"/>
          <w:szCs w:val="18"/>
          <w:lang w:val="fr-FR" w:eastAsia="fr-FR"/>
        </w:rPr>
      </w:pPr>
      <w:r w:rsidRPr="00157700">
        <w:rPr>
          <w:rFonts w:cs="Arial"/>
          <w:szCs w:val="20"/>
          <w:lang w:val="fr-FR" w:eastAsia="fr-FR"/>
        </w:rPr>
        <w:t>  </w:t>
      </w:r>
      <w:r w:rsidRPr="00157700">
        <w:rPr>
          <w:rFonts w:cs="Arial"/>
          <w:lang w:val="fr-FR"/>
        </w:rPr>
        <w:t xml:space="preserve"> </w:t>
      </w:r>
    </w:p>
    <w:p w14:paraId="366E04AF" w14:textId="77777777" w:rsidR="009A1174" w:rsidRDefault="009A1174" w:rsidP="009A1174">
      <w:pPr>
        <w:spacing w:line="240" w:lineRule="exact"/>
        <w:rPr>
          <w:rFonts w:cs="Arial"/>
          <w:sz w:val="16"/>
          <w:szCs w:val="16"/>
          <w:lang w:val="fr-FR"/>
        </w:rPr>
      </w:pPr>
    </w:p>
    <w:p w14:paraId="2C1D4E94" w14:textId="77777777" w:rsidR="006B233C" w:rsidRDefault="006B233C" w:rsidP="009A1174">
      <w:pPr>
        <w:spacing w:line="240" w:lineRule="exact"/>
        <w:rPr>
          <w:rFonts w:cs="Arial"/>
          <w:sz w:val="16"/>
          <w:szCs w:val="16"/>
          <w:lang w:val="fr-FR"/>
        </w:rPr>
      </w:pPr>
    </w:p>
    <w:p w14:paraId="1CA32CFB" w14:textId="77777777" w:rsidR="006B233C" w:rsidRPr="00157700" w:rsidRDefault="006B233C" w:rsidP="009A1174">
      <w:pPr>
        <w:spacing w:line="240" w:lineRule="exact"/>
        <w:rPr>
          <w:rFonts w:cs="Arial"/>
          <w:sz w:val="16"/>
          <w:szCs w:val="16"/>
          <w:lang w:val="fr-FR"/>
        </w:rPr>
      </w:pPr>
    </w:p>
    <w:p w14:paraId="35B687A4" w14:textId="77777777" w:rsidR="009A1174" w:rsidRDefault="009A1174" w:rsidP="00EA0AE6">
      <w:pPr>
        <w:jc w:val="left"/>
        <w:rPr>
          <w:rFonts w:eastAsia="Trebuchet MS"/>
          <w:lang w:val="fr-FR"/>
        </w:rPr>
      </w:pPr>
      <w:bookmarkStart w:id="20" w:name="_Toc12284002"/>
      <w:bookmarkStart w:id="21" w:name="_Toc220342665"/>
      <w:r w:rsidRPr="00BC1732">
        <w:rPr>
          <w:rStyle w:val="Titre1Car"/>
          <w:lang w:val="fr-FR"/>
        </w:rPr>
        <w:lastRenderedPageBreak/>
        <w:t>Article 8 – Représentants du titulaire</w:t>
      </w:r>
      <w:bookmarkEnd w:id="20"/>
      <w:bookmarkEnd w:id="21"/>
      <w:r w:rsidRPr="00157700">
        <w:rPr>
          <w:rFonts w:eastAsia="Trebuchet MS"/>
          <w:lang w:val="fr-FR"/>
        </w:rPr>
        <w:t xml:space="preserve"> </w:t>
      </w:r>
      <w:r>
        <w:rPr>
          <w:rFonts w:cs="Calibri"/>
          <w:noProof/>
        </w:rPr>
        <mc:AlternateContent>
          <mc:Choice Requires="wpg">
            <w:drawing>
              <wp:inline distT="0" distB="0" distL="0" distR="0" wp14:anchorId="3ACF1C23" wp14:editId="3677495A">
                <wp:extent cx="5798185" cy="27305"/>
                <wp:effectExtent l="0" t="0" r="0" b="0"/>
                <wp:docPr id="201941521"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901074840"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6B018D90"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AkeneA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" path="m,l5798185,r,27305l,27305,,e" fillcolor="#1f497d" stroked="f" strokeweight="0">
                  <v:stroke miterlimit="83231f" joinstyle="miter"/>
                  <v:path arrowok="t" textboxrect="0,0,5798185,27305"/>
                </v:shape>
                <w10:anchorlock/>
              </v:group>
            </w:pict>
          </mc:Fallback>
        </mc:AlternateContent>
      </w:r>
    </w:p>
    <w:p w14:paraId="699A2143" w14:textId="77777777" w:rsidR="00EA0AE6" w:rsidRPr="00157700" w:rsidRDefault="00EA0AE6" w:rsidP="00EA0AE6">
      <w:pPr>
        <w:rPr>
          <w:rFonts w:eastAsia="Trebuchet MS"/>
          <w:lang w:val="fr-FR"/>
        </w:rPr>
      </w:pPr>
    </w:p>
    <w:p w14:paraId="367E5ECB" w14:textId="77777777" w:rsidR="009A1174" w:rsidRDefault="009A1174" w:rsidP="00EA0AE6">
      <w:pPr>
        <w:rPr>
          <w:rFonts w:cs="Arial"/>
          <w:bCs/>
          <w:szCs w:val="20"/>
          <w:lang w:val="fr-FR" w:eastAsia="fr-FR"/>
        </w:rPr>
      </w:pPr>
      <w:r w:rsidRPr="00157700">
        <w:rPr>
          <w:rFonts w:cs="Arial"/>
          <w:bCs/>
          <w:szCs w:val="20"/>
          <w:u w:val="single"/>
          <w:lang w:val="fr-FR" w:eastAsia="fr-FR"/>
        </w:rPr>
        <w:t>Pour faciliter la bonne exécution de l’accord-cadre,</w:t>
      </w:r>
      <w:r w:rsidRPr="00157700">
        <w:rPr>
          <w:rFonts w:cs="Arial"/>
          <w:bCs/>
          <w:szCs w:val="20"/>
          <w:lang w:val="fr-FR" w:eastAsia="fr-FR"/>
        </w:rPr>
        <w:t xml:space="preserve"> le titulaire désigne au moins une personne habilitée à le représenter pour recevoir en main propre ou par voie électronique pour notification les actes d’exécution de l’accord-cadre et des marchés subséquents, d’éventuels avenants et pour signer des actes d’exécution.</w:t>
      </w:r>
    </w:p>
    <w:p w14:paraId="3106F50D" w14:textId="77777777" w:rsidR="00EA0AE6" w:rsidRPr="00157700" w:rsidRDefault="00EA0AE6" w:rsidP="00EA0AE6">
      <w:pPr>
        <w:rPr>
          <w:rFonts w:cs="Arial"/>
          <w:bCs/>
          <w:szCs w:val="20"/>
          <w:lang w:val="fr-FR"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9A1174" w:rsidRPr="00157700" w14:paraId="1ACBA148" w14:textId="77777777" w:rsidTr="007D120D">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9075EC6" w14:textId="2D0CD939" w:rsidR="009A1174" w:rsidRPr="00157700" w:rsidRDefault="009A1174" w:rsidP="007D120D">
            <w:pPr>
              <w:tabs>
                <w:tab w:val="left" w:pos="709"/>
              </w:tabs>
              <w:jc w:val="center"/>
              <w:rPr>
                <w:rFonts w:cs="Arial"/>
                <w:b/>
                <w:bCs/>
                <w:szCs w:val="20"/>
                <w:lang w:val="fr-FR" w:eastAsia="fr-FR"/>
              </w:rPr>
            </w:pPr>
            <w:r w:rsidRPr="00157700">
              <w:rPr>
                <w:rFonts w:cs="Arial"/>
                <w:b/>
                <w:bCs/>
                <w:szCs w:val="20"/>
                <w:lang w:val="fr-FR" w:eastAsia="fr-FR"/>
              </w:rPr>
              <w:t xml:space="preserve">INTERLOCUTEUR </w:t>
            </w:r>
            <w:r w:rsidR="00D67986" w:rsidRPr="00157700">
              <w:rPr>
                <w:rFonts w:cs="Arial"/>
                <w:b/>
                <w:bCs/>
                <w:szCs w:val="20"/>
                <w:lang w:val="fr-FR" w:eastAsia="fr-FR"/>
              </w:rPr>
              <w:t>DÉDIE</w:t>
            </w:r>
          </w:p>
        </w:tc>
      </w:tr>
      <w:tr w:rsidR="009A1174" w:rsidRPr="00157700" w14:paraId="37DAE85F" w14:textId="77777777" w:rsidTr="007D120D">
        <w:trPr>
          <w:cantSplit/>
          <w:trHeight w:hRule="exact" w:val="510"/>
          <w:jc w:val="center"/>
        </w:trPr>
        <w:tc>
          <w:tcPr>
            <w:tcW w:w="1328" w:type="dxa"/>
            <w:shd w:val="clear" w:color="auto" w:fill="FFFFFF" w:themeFill="background1"/>
          </w:tcPr>
          <w:p w14:paraId="10F70859"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Nom :</w:t>
            </w:r>
          </w:p>
          <w:p w14:paraId="7007F2DB" w14:textId="77777777" w:rsidR="009A1174" w:rsidRPr="00157700" w:rsidRDefault="009A1174" w:rsidP="007D120D">
            <w:pPr>
              <w:tabs>
                <w:tab w:val="left" w:pos="709"/>
              </w:tabs>
              <w:rPr>
                <w:rFonts w:cs="Arial"/>
                <w:bCs/>
                <w:szCs w:val="20"/>
                <w:lang w:val="fr-FR" w:eastAsia="fr-FR"/>
              </w:rPr>
            </w:pPr>
          </w:p>
        </w:tc>
        <w:tc>
          <w:tcPr>
            <w:tcW w:w="2882" w:type="dxa"/>
            <w:shd w:val="clear" w:color="auto" w:fill="FFFFFF" w:themeFill="background1"/>
          </w:tcPr>
          <w:p w14:paraId="7BFCA20F" w14:textId="77777777" w:rsidR="009A1174" w:rsidRPr="00157700" w:rsidRDefault="009A1174" w:rsidP="007D120D">
            <w:pPr>
              <w:tabs>
                <w:tab w:val="left" w:pos="709"/>
              </w:tabs>
              <w:rPr>
                <w:rFonts w:cs="Arial"/>
                <w:bCs/>
                <w:szCs w:val="20"/>
                <w:lang w:val="fr-FR" w:eastAsia="fr-FR"/>
              </w:rPr>
            </w:pPr>
          </w:p>
          <w:p w14:paraId="25E205DF"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6B080F8E"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Téléphone(s) :</w:t>
            </w:r>
          </w:p>
        </w:tc>
        <w:tc>
          <w:tcPr>
            <w:tcW w:w="3200" w:type="dxa"/>
            <w:shd w:val="clear" w:color="auto" w:fill="FFFFFF" w:themeFill="background1"/>
          </w:tcPr>
          <w:p w14:paraId="2F49A8BB" w14:textId="77777777" w:rsidR="009A1174" w:rsidRPr="00157700" w:rsidRDefault="009A1174" w:rsidP="007D120D">
            <w:pPr>
              <w:tabs>
                <w:tab w:val="left" w:pos="709"/>
              </w:tabs>
              <w:rPr>
                <w:rFonts w:cs="Arial"/>
                <w:bCs/>
                <w:szCs w:val="20"/>
                <w:lang w:val="fr-FR" w:eastAsia="fr-FR"/>
              </w:rPr>
            </w:pPr>
          </w:p>
        </w:tc>
      </w:tr>
      <w:tr w:rsidR="009A1174" w:rsidRPr="00157700" w14:paraId="6DEE71C6" w14:textId="77777777" w:rsidTr="007D120D">
        <w:trPr>
          <w:cantSplit/>
          <w:trHeight w:hRule="exact" w:val="510"/>
          <w:jc w:val="center"/>
        </w:trPr>
        <w:tc>
          <w:tcPr>
            <w:tcW w:w="1328" w:type="dxa"/>
            <w:shd w:val="clear" w:color="auto" w:fill="FFFFFF" w:themeFill="background1"/>
          </w:tcPr>
          <w:p w14:paraId="64116791"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Prénom :</w:t>
            </w:r>
          </w:p>
          <w:p w14:paraId="0ABF0477" w14:textId="77777777" w:rsidR="009A1174" w:rsidRPr="00157700" w:rsidRDefault="009A1174" w:rsidP="007D120D">
            <w:pPr>
              <w:tabs>
                <w:tab w:val="left" w:pos="709"/>
              </w:tabs>
              <w:rPr>
                <w:rFonts w:cs="Arial"/>
                <w:bCs/>
                <w:szCs w:val="20"/>
                <w:lang w:val="fr-FR" w:eastAsia="fr-FR"/>
              </w:rPr>
            </w:pPr>
          </w:p>
        </w:tc>
        <w:tc>
          <w:tcPr>
            <w:tcW w:w="2882" w:type="dxa"/>
            <w:shd w:val="clear" w:color="auto" w:fill="FFFFFF" w:themeFill="background1"/>
          </w:tcPr>
          <w:p w14:paraId="5D1AF417" w14:textId="77777777" w:rsidR="009A1174" w:rsidRPr="00157700" w:rsidRDefault="009A1174" w:rsidP="007D120D">
            <w:pPr>
              <w:tabs>
                <w:tab w:val="left" w:pos="709"/>
              </w:tabs>
              <w:rPr>
                <w:rFonts w:cs="Arial"/>
                <w:bCs/>
                <w:szCs w:val="20"/>
                <w:lang w:val="fr-FR" w:eastAsia="fr-FR"/>
              </w:rPr>
            </w:pPr>
          </w:p>
          <w:p w14:paraId="6E12EC4C"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6700068F" w14:textId="77777777" w:rsidR="009A1174" w:rsidRPr="00157700" w:rsidRDefault="009A1174" w:rsidP="007D120D">
            <w:pPr>
              <w:tabs>
                <w:tab w:val="left" w:pos="709"/>
              </w:tabs>
              <w:rPr>
                <w:rFonts w:cs="Arial"/>
                <w:bCs/>
                <w:szCs w:val="20"/>
                <w:lang w:val="fr-FR" w:eastAsia="fr-FR"/>
              </w:rPr>
            </w:pPr>
          </w:p>
        </w:tc>
        <w:tc>
          <w:tcPr>
            <w:tcW w:w="3200" w:type="dxa"/>
            <w:shd w:val="clear" w:color="auto" w:fill="FFFFFF" w:themeFill="background1"/>
          </w:tcPr>
          <w:p w14:paraId="07088BF9" w14:textId="77777777" w:rsidR="009A1174" w:rsidRPr="00157700" w:rsidRDefault="009A1174" w:rsidP="007D120D">
            <w:pPr>
              <w:tabs>
                <w:tab w:val="left" w:pos="709"/>
              </w:tabs>
              <w:rPr>
                <w:rFonts w:cs="Arial"/>
                <w:bCs/>
                <w:szCs w:val="20"/>
                <w:lang w:val="fr-FR" w:eastAsia="fr-FR"/>
              </w:rPr>
            </w:pPr>
          </w:p>
        </w:tc>
      </w:tr>
      <w:tr w:rsidR="009A1174" w:rsidRPr="00157700" w14:paraId="26E070BB" w14:textId="77777777" w:rsidTr="007D120D">
        <w:trPr>
          <w:cantSplit/>
          <w:trHeight w:hRule="exact" w:val="510"/>
          <w:jc w:val="center"/>
        </w:trPr>
        <w:tc>
          <w:tcPr>
            <w:tcW w:w="1328" w:type="dxa"/>
            <w:shd w:val="clear" w:color="auto" w:fill="FFFFFF" w:themeFill="background1"/>
          </w:tcPr>
          <w:p w14:paraId="6F8F9A1C"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Qualité :</w:t>
            </w:r>
          </w:p>
        </w:tc>
        <w:tc>
          <w:tcPr>
            <w:tcW w:w="2882" w:type="dxa"/>
            <w:shd w:val="clear" w:color="auto" w:fill="FFFFFF" w:themeFill="background1"/>
          </w:tcPr>
          <w:p w14:paraId="731814A3" w14:textId="77777777" w:rsidR="009A1174" w:rsidRPr="00157700" w:rsidRDefault="009A1174" w:rsidP="007D120D">
            <w:pPr>
              <w:tabs>
                <w:tab w:val="left" w:pos="709"/>
              </w:tabs>
              <w:rPr>
                <w:rFonts w:cs="Arial"/>
                <w:bCs/>
                <w:szCs w:val="20"/>
                <w:lang w:val="fr-FR" w:eastAsia="fr-FR"/>
              </w:rPr>
            </w:pPr>
          </w:p>
        </w:tc>
        <w:tc>
          <w:tcPr>
            <w:tcW w:w="1597" w:type="dxa"/>
            <w:shd w:val="clear" w:color="auto" w:fill="FFFFFF" w:themeFill="background1"/>
          </w:tcPr>
          <w:p w14:paraId="7DDCA3C7"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Courriel :</w:t>
            </w:r>
          </w:p>
        </w:tc>
        <w:tc>
          <w:tcPr>
            <w:tcW w:w="3200" w:type="dxa"/>
            <w:shd w:val="clear" w:color="auto" w:fill="FFFFFF" w:themeFill="background1"/>
          </w:tcPr>
          <w:p w14:paraId="1483FF28" w14:textId="77777777" w:rsidR="009A1174" w:rsidRPr="00157700" w:rsidRDefault="009A1174" w:rsidP="007D120D">
            <w:pPr>
              <w:tabs>
                <w:tab w:val="left" w:pos="709"/>
              </w:tabs>
              <w:rPr>
                <w:rFonts w:cs="Arial"/>
                <w:bCs/>
                <w:szCs w:val="20"/>
                <w:lang w:val="fr-FR" w:eastAsia="fr-FR"/>
              </w:rPr>
            </w:pPr>
          </w:p>
        </w:tc>
      </w:tr>
    </w:tbl>
    <w:p w14:paraId="00A134F9" w14:textId="77777777" w:rsidR="00D67986" w:rsidRPr="00157700" w:rsidRDefault="00D67986" w:rsidP="009A1174">
      <w:pPr>
        <w:spacing w:before="120"/>
        <w:rPr>
          <w:rFonts w:cs="Arial"/>
          <w:bCs/>
          <w:szCs w:val="20"/>
          <w:lang w:val="fr-FR" w:eastAsia="fr-FR"/>
        </w:rPr>
      </w:pPr>
    </w:p>
    <w:p w14:paraId="52FCD0FD" w14:textId="77777777" w:rsidR="009A1174" w:rsidRPr="00157700" w:rsidRDefault="009A1174" w:rsidP="009A1174">
      <w:pPr>
        <w:spacing w:after="240"/>
        <w:rPr>
          <w:rFonts w:cs="Arial"/>
          <w:bCs/>
          <w:szCs w:val="20"/>
          <w:lang w:val="fr-FR" w:eastAsia="fr-FR"/>
        </w:rPr>
      </w:pPr>
      <w:r w:rsidRPr="00157700">
        <w:rPr>
          <w:rFonts w:cs="Arial"/>
          <w:bCs/>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9A1174" w:rsidRPr="00B04908" w14:paraId="0564C9DD" w14:textId="77777777" w:rsidTr="007D120D">
        <w:trPr>
          <w:cantSplit/>
          <w:trHeight w:hRule="exact" w:val="510"/>
          <w:jc w:val="center"/>
        </w:trPr>
        <w:tc>
          <w:tcPr>
            <w:tcW w:w="9007" w:type="dxa"/>
            <w:gridSpan w:val="4"/>
            <w:shd w:val="clear" w:color="auto" w:fill="BFBFBF" w:themeFill="background1" w:themeFillShade="BF"/>
            <w:vAlign w:val="center"/>
          </w:tcPr>
          <w:p w14:paraId="47EA5FAA" w14:textId="77777777" w:rsidR="009A1174" w:rsidRPr="00157700" w:rsidRDefault="009A1174" w:rsidP="007D120D">
            <w:pPr>
              <w:tabs>
                <w:tab w:val="left" w:pos="709"/>
              </w:tabs>
              <w:jc w:val="center"/>
              <w:rPr>
                <w:rFonts w:cs="Arial"/>
                <w:b/>
                <w:bCs/>
                <w:szCs w:val="20"/>
                <w:lang w:val="fr-FR" w:eastAsia="fr-FR"/>
              </w:rPr>
            </w:pPr>
            <w:r w:rsidRPr="00157700">
              <w:rPr>
                <w:rFonts w:cs="Arial"/>
                <w:b/>
                <w:bCs/>
                <w:szCs w:val="20"/>
                <w:lang w:val="fr-FR" w:eastAsia="fr-FR"/>
              </w:rPr>
              <w:t>CHEF DE PROJET</w:t>
            </w:r>
            <w:r>
              <w:rPr>
                <w:rFonts w:cs="Arial"/>
                <w:b/>
                <w:bCs/>
                <w:szCs w:val="20"/>
                <w:lang w:val="fr-FR" w:eastAsia="fr-FR"/>
              </w:rPr>
              <w:t xml:space="preserve"> ou RESPONSABLE DE MISSION</w:t>
            </w:r>
          </w:p>
        </w:tc>
      </w:tr>
      <w:tr w:rsidR="009A1174" w:rsidRPr="00157700" w14:paraId="5E862A07" w14:textId="77777777" w:rsidTr="007D120D">
        <w:trPr>
          <w:cantSplit/>
          <w:trHeight w:hRule="exact" w:val="510"/>
          <w:jc w:val="center"/>
        </w:trPr>
        <w:tc>
          <w:tcPr>
            <w:tcW w:w="1328" w:type="dxa"/>
          </w:tcPr>
          <w:p w14:paraId="06A0D33E"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Nom :</w:t>
            </w:r>
          </w:p>
          <w:p w14:paraId="62D4AE97" w14:textId="77777777" w:rsidR="009A1174" w:rsidRPr="00157700" w:rsidRDefault="009A1174" w:rsidP="007D120D">
            <w:pPr>
              <w:tabs>
                <w:tab w:val="left" w:pos="709"/>
              </w:tabs>
              <w:rPr>
                <w:rFonts w:cs="Arial"/>
                <w:bCs/>
                <w:szCs w:val="20"/>
                <w:lang w:val="fr-FR" w:eastAsia="fr-FR"/>
              </w:rPr>
            </w:pPr>
          </w:p>
        </w:tc>
        <w:tc>
          <w:tcPr>
            <w:tcW w:w="2882" w:type="dxa"/>
          </w:tcPr>
          <w:p w14:paraId="143AB21F" w14:textId="77777777" w:rsidR="009A1174" w:rsidRPr="00157700" w:rsidRDefault="009A1174" w:rsidP="007D120D">
            <w:pPr>
              <w:tabs>
                <w:tab w:val="left" w:pos="709"/>
              </w:tabs>
              <w:rPr>
                <w:rFonts w:cs="Arial"/>
                <w:bCs/>
                <w:szCs w:val="20"/>
                <w:lang w:val="fr-FR" w:eastAsia="fr-FR"/>
              </w:rPr>
            </w:pPr>
          </w:p>
          <w:p w14:paraId="2AD00BE1" w14:textId="77777777" w:rsidR="009A1174" w:rsidRPr="00157700" w:rsidRDefault="009A1174" w:rsidP="007D120D">
            <w:pPr>
              <w:tabs>
                <w:tab w:val="left" w:pos="709"/>
              </w:tabs>
              <w:rPr>
                <w:rFonts w:cs="Arial"/>
                <w:bCs/>
                <w:szCs w:val="20"/>
                <w:lang w:val="fr-FR" w:eastAsia="fr-FR"/>
              </w:rPr>
            </w:pPr>
          </w:p>
        </w:tc>
        <w:tc>
          <w:tcPr>
            <w:tcW w:w="1597" w:type="dxa"/>
          </w:tcPr>
          <w:p w14:paraId="0A648E8F"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Téléphone(s) :</w:t>
            </w:r>
          </w:p>
        </w:tc>
        <w:tc>
          <w:tcPr>
            <w:tcW w:w="3200" w:type="dxa"/>
          </w:tcPr>
          <w:p w14:paraId="4EBDB2EE" w14:textId="77777777" w:rsidR="009A1174" w:rsidRPr="00157700" w:rsidRDefault="009A1174" w:rsidP="007D120D">
            <w:pPr>
              <w:tabs>
                <w:tab w:val="left" w:pos="709"/>
              </w:tabs>
              <w:rPr>
                <w:rFonts w:cs="Arial"/>
                <w:bCs/>
                <w:szCs w:val="20"/>
                <w:lang w:val="fr-FR" w:eastAsia="fr-FR"/>
              </w:rPr>
            </w:pPr>
          </w:p>
        </w:tc>
      </w:tr>
      <w:tr w:rsidR="009A1174" w:rsidRPr="00157700" w14:paraId="48411BFA" w14:textId="77777777" w:rsidTr="007D120D">
        <w:trPr>
          <w:cantSplit/>
          <w:trHeight w:hRule="exact" w:val="510"/>
          <w:jc w:val="center"/>
        </w:trPr>
        <w:tc>
          <w:tcPr>
            <w:tcW w:w="1328" w:type="dxa"/>
          </w:tcPr>
          <w:p w14:paraId="5C073904"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Prénom :</w:t>
            </w:r>
          </w:p>
          <w:p w14:paraId="1C232C91" w14:textId="77777777" w:rsidR="009A1174" w:rsidRPr="00157700" w:rsidRDefault="009A1174" w:rsidP="007D120D">
            <w:pPr>
              <w:tabs>
                <w:tab w:val="left" w:pos="709"/>
              </w:tabs>
              <w:rPr>
                <w:rFonts w:cs="Arial"/>
                <w:bCs/>
                <w:szCs w:val="20"/>
                <w:lang w:val="fr-FR" w:eastAsia="fr-FR"/>
              </w:rPr>
            </w:pPr>
          </w:p>
        </w:tc>
        <w:tc>
          <w:tcPr>
            <w:tcW w:w="2882" w:type="dxa"/>
          </w:tcPr>
          <w:p w14:paraId="0C716F8D" w14:textId="77777777" w:rsidR="009A1174" w:rsidRPr="00157700" w:rsidRDefault="009A1174" w:rsidP="007D120D">
            <w:pPr>
              <w:tabs>
                <w:tab w:val="left" w:pos="709"/>
              </w:tabs>
              <w:rPr>
                <w:rFonts w:cs="Arial"/>
                <w:bCs/>
                <w:szCs w:val="20"/>
                <w:lang w:val="fr-FR" w:eastAsia="fr-FR"/>
              </w:rPr>
            </w:pPr>
          </w:p>
          <w:p w14:paraId="76D12286" w14:textId="77777777" w:rsidR="009A1174" w:rsidRPr="00157700" w:rsidRDefault="009A1174" w:rsidP="007D120D">
            <w:pPr>
              <w:tabs>
                <w:tab w:val="left" w:pos="709"/>
              </w:tabs>
              <w:rPr>
                <w:rFonts w:cs="Arial"/>
                <w:bCs/>
                <w:szCs w:val="20"/>
                <w:lang w:val="fr-FR" w:eastAsia="fr-FR"/>
              </w:rPr>
            </w:pPr>
          </w:p>
        </w:tc>
        <w:tc>
          <w:tcPr>
            <w:tcW w:w="1597" w:type="dxa"/>
          </w:tcPr>
          <w:p w14:paraId="5026789F" w14:textId="77777777" w:rsidR="009A1174" w:rsidRPr="00157700" w:rsidRDefault="009A1174" w:rsidP="007D120D">
            <w:pPr>
              <w:tabs>
                <w:tab w:val="left" w:pos="709"/>
              </w:tabs>
              <w:rPr>
                <w:rFonts w:cs="Arial"/>
                <w:bCs/>
                <w:szCs w:val="20"/>
                <w:lang w:val="fr-FR" w:eastAsia="fr-FR"/>
              </w:rPr>
            </w:pPr>
          </w:p>
        </w:tc>
        <w:tc>
          <w:tcPr>
            <w:tcW w:w="3200" w:type="dxa"/>
          </w:tcPr>
          <w:p w14:paraId="6EEE5509" w14:textId="77777777" w:rsidR="009A1174" w:rsidRPr="00157700" w:rsidRDefault="009A1174" w:rsidP="007D120D">
            <w:pPr>
              <w:tabs>
                <w:tab w:val="left" w:pos="709"/>
              </w:tabs>
              <w:rPr>
                <w:rFonts w:cs="Arial"/>
                <w:bCs/>
                <w:szCs w:val="20"/>
                <w:lang w:val="fr-FR" w:eastAsia="fr-FR"/>
              </w:rPr>
            </w:pPr>
          </w:p>
        </w:tc>
      </w:tr>
      <w:tr w:rsidR="009A1174" w:rsidRPr="00157700" w14:paraId="0559941B" w14:textId="77777777" w:rsidTr="007D120D">
        <w:trPr>
          <w:cantSplit/>
          <w:trHeight w:hRule="exact" w:val="510"/>
          <w:jc w:val="center"/>
        </w:trPr>
        <w:tc>
          <w:tcPr>
            <w:tcW w:w="1328" w:type="dxa"/>
          </w:tcPr>
          <w:p w14:paraId="04DB1A45"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Qualité :</w:t>
            </w:r>
          </w:p>
        </w:tc>
        <w:tc>
          <w:tcPr>
            <w:tcW w:w="2882" w:type="dxa"/>
          </w:tcPr>
          <w:p w14:paraId="648B7160" w14:textId="77777777" w:rsidR="009A1174" w:rsidRPr="00157700" w:rsidRDefault="009A1174" w:rsidP="007D120D">
            <w:pPr>
              <w:tabs>
                <w:tab w:val="left" w:pos="709"/>
              </w:tabs>
              <w:rPr>
                <w:rFonts w:cs="Arial"/>
                <w:bCs/>
                <w:szCs w:val="20"/>
                <w:lang w:val="fr-FR" w:eastAsia="fr-FR"/>
              </w:rPr>
            </w:pPr>
          </w:p>
        </w:tc>
        <w:tc>
          <w:tcPr>
            <w:tcW w:w="1597" w:type="dxa"/>
          </w:tcPr>
          <w:p w14:paraId="54896570" w14:textId="77777777" w:rsidR="009A1174" w:rsidRPr="00157700" w:rsidRDefault="009A1174" w:rsidP="007D120D">
            <w:pPr>
              <w:tabs>
                <w:tab w:val="left" w:pos="709"/>
              </w:tabs>
              <w:rPr>
                <w:rFonts w:cs="Arial"/>
                <w:bCs/>
                <w:szCs w:val="20"/>
                <w:lang w:val="fr-FR" w:eastAsia="fr-FR"/>
              </w:rPr>
            </w:pPr>
            <w:r w:rsidRPr="00157700">
              <w:rPr>
                <w:rFonts w:cs="Arial"/>
                <w:bCs/>
                <w:szCs w:val="20"/>
                <w:lang w:val="fr-FR" w:eastAsia="fr-FR"/>
              </w:rPr>
              <w:t>Courriel :</w:t>
            </w:r>
          </w:p>
        </w:tc>
        <w:tc>
          <w:tcPr>
            <w:tcW w:w="3200" w:type="dxa"/>
          </w:tcPr>
          <w:p w14:paraId="3605534D" w14:textId="77777777" w:rsidR="009A1174" w:rsidRPr="00157700" w:rsidRDefault="009A1174" w:rsidP="007D120D">
            <w:pPr>
              <w:tabs>
                <w:tab w:val="left" w:pos="709"/>
              </w:tabs>
              <w:rPr>
                <w:rFonts w:cs="Arial"/>
                <w:bCs/>
                <w:szCs w:val="20"/>
                <w:lang w:val="fr-FR" w:eastAsia="fr-FR"/>
              </w:rPr>
            </w:pPr>
          </w:p>
        </w:tc>
      </w:tr>
    </w:tbl>
    <w:p w14:paraId="64896B13" w14:textId="77777777" w:rsidR="00EA0AE6" w:rsidRDefault="00EA0AE6" w:rsidP="009A1174">
      <w:pPr>
        <w:rPr>
          <w:rFonts w:eastAsia="Trebuchet MS"/>
          <w:lang w:val="fr-FR"/>
        </w:rPr>
      </w:pPr>
    </w:p>
    <w:p w14:paraId="7AF9EE07" w14:textId="77777777" w:rsidR="00EA0AE6" w:rsidRPr="00157700" w:rsidRDefault="00EA0AE6" w:rsidP="009A1174">
      <w:pPr>
        <w:rPr>
          <w:rFonts w:eastAsia="Trebuchet MS"/>
          <w:lang w:val="fr-FR"/>
        </w:rPr>
      </w:pPr>
    </w:p>
    <w:p w14:paraId="27C64ACF" w14:textId="77777777" w:rsidR="009A1174" w:rsidRDefault="009A1174" w:rsidP="00EA0AE6">
      <w:pPr>
        <w:jc w:val="left"/>
      </w:pPr>
      <w:bookmarkStart w:id="22" w:name="_Toc220342666"/>
      <w:r w:rsidRPr="00EA0AE6">
        <w:rPr>
          <w:rStyle w:val="Titre1Car"/>
        </w:rPr>
        <w:t>Article 9 - Signature</w:t>
      </w:r>
      <w:bookmarkEnd w:id="22"/>
      <w:r>
        <w:rPr>
          <w:rFonts w:cs="Calibri"/>
          <w:noProof/>
        </w:rPr>
        <mc:AlternateContent>
          <mc:Choice Requires="wpg">
            <w:drawing>
              <wp:inline distT="0" distB="0" distL="0" distR="0" wp14:anchorId="1945C4FC" wp14:editId="24A2AF5F">
                <wp:extent cx="5798185" cy="27305"/>
                <wp:effectExtent l="0" t="0" r="0" b="0"/>
                <wp:docPr id="62926030" name="Group 83173"/>
                <wp:cNvGraphicFramePr/>
                <a:graphic xmlns:a="http://schemas.openxmlformats.org/drawingml/2006/main">
                  <a:graphicData uri="http://schemas.microsoft.com/office/word/2010/wordprocessingGroup">
                    <wpg:wgp>
                      <wpg:cNvGrpSpPr/>
                      <wpg:grpSpPr>
                        <a:xfrm>
                          <a:off x="0" y="0"/>
                          <a:ext cx="5798185" cy="27305"/>
                          <a:chOff x="0" y="0"/>
                          <a:chExt cx="5798185" cy="27305"/>
                        </a:xfrm>
                      </wpg:grpSpPr>
                      <wps:wsp>
                        <wps:cNvPr id="1161097635" name="Shape 99630"/>
                        <wps:cNvSpPr/>
                        <wps:spPr>
                          <a:xfrm>
                            <a:off x="0" y="0"/>
                            <a:ext cx="5798185" cy="27305"/>
                          </a:xfrm>
                          <a:custGeom>
                            <a:avLst/>
                            <a:gdLst/>
                            <a:ahLst/>
                            <a:cxnLst/>
                            <a:rect l="0" t="0" r="0" b="0"/>
                            <a:pathLst>
                              <a:path w="5798185" h="27305">
                                <a:moveTo>
                                  <a:pt x="0" y="0"/>
                                </a:moveTo>
                                <a:lnTo>
                                  <a:pt x="5798185" y="0"/>
                                </a:lnTo>
                                <a:lnTo>
                                  <a:pt x="5798185" y="27305"/>
                                </a:lnTo>
                                <a:lnTo>
                                  <a:pt x="0" y="27305"/>
                                </a:lnTo>
                                <a:lnTo>
                                  <a:pt x="0" y="0"/>
                                </a:lnTo>
                              </a:path>
                            </a:pathLst>
                          </a:custGeom>
                          <a:ln w="0" cap="flat">
                            <a:miter lim="127000"/>
                          </a:ln>
                        </wps:spPr>
                        <wps:style>
                          <a:lnRef idx="0">
                            <a:srgbClr val="000000">
                              <a:alpha val="0"/>
                            </a:srgbClr>
                          </a:lnRef>
                          <a:fillRef idx="1">
                            <a:srgbClr val="1F497D"/>
                          </a:fillRef>
                          <a:effectRef idx="0">
                            <a:scrgbClr r="0" g="0" b="0"/>
                          </a:effectRef>
                          <a:fontRef idx="none"/>
                        </wps:style>
                        <wps:bodyPr/>
                      </wps:wsp>
                    </wpg:wgp>
                  </a:graphicData>
                </a:graphic>
              </wp:inline>
            </w:drawing>
          </mc:Choice>
          <mc:Fallback>
            <w:pict>
              <v:group w14:anchorId="5EB1B729" id="Group 83173" o:spid="_x0000_s1026" style="width:456.55pt;height:2.15pt;mso-position-horizontal-relative:char;mso-position-vertical-relative:line" coordsize="57981,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">
                <v:shape id="Shape 99630" o:spid="_x0000_s1027" style="position:absolute;width:57981;height:273;visibility:visible;mso-wrap-style:square;v-text-anchor:top" coordsize="5798185,27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" path="m,l5798185,r,27305l,27305,,e" fillcolor="#1f497d" stroked="f" strokeweight="0">
                  <v:stroke miterlimit="83231f" joinstyle="miter"/>
                  <v:path arrowok="t" textboxrect="0,0,5798185,27305"/>
                </v:shape>
                <w10:anchorlock/>
              </v:group>
            </w:pict>
          </mc:Fallback>
        </mc:AlternateContent>
      </w:r>
    </w:p>
    <w:p w14:paraId="721F6439" w14:textId="77777777" w:rsidR="00EA0AE6" w:rsidRPr="00157700" w:rsidRDefault="00EA0AE6" w:rsidP="00EA0AE6">
      <w:pPr>
        <w:rPr>
          <w:rFonts w:eastAsia="Trebuchet MS"/>
          <w:lang w:val="fr-FR"/>
        </w:rPr>
      </w:pPr>
    </w:p>
    <w:p w14:paraId="1C6D3EC1" w14:textId="27C34DA7" w:rsidR="00EA0AE6" w:rsidRPr="00EA0AE6" w:rsidRDefault="009A1174" w:rsidP="00EA0AE6">
      <w:pPr>
        <w:rPr>
          <w:rFonts w:cs="Arial"/>
          <w:b/>
          <w:color w:val="000000"/>
          <w:u w:val="single"/>
          <w:lang w:val="fr-FR"/>
        </w:rPr>
      </w:pPr>
      <w:r w:rsidRPr="00157700">
        <w:rPr>
          <w:rFonts w:cs="Arial"/>
          <w:b/>
          <w:color w:val="000000"/>
          <w:u w:val="single"/>
          <w:lang w:val="fr-FR"/>
        </w:rPr>
        <w:t>ENGAGEMENT DU CANDIDAT</w:t>
      </w:r>
    </w:p>
    <w:p w14:paraId="4E1A9FF7" w14:textId="77777777" w:rsidR="009A1174" w:rsidRPr="00157700" w:rsidRDefault="009A1174" w:rsidP="00EA0AE6">
      <w:pPr>
        <w:rPr>
          <w:rFonts w:cs="Arial"/>
          <w:color w:val="000000"/>
          <w:lang w:val="fr-FR"/>
        </w:rPr>
      </w:pPr>
      <w:r w:rsidRPr="00157700">
        <w:rPr>
          <w:rFonts w:cs="Arial"/>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37AD26BC" w14:textId="77777777" w:rsidR="009A1174" w:rsidRPr="00157700" w:rsidRDefault="009A1174" w:rsidP="009A1174">
      <w:pPr>
        <w:rPr>
          <w:rFonts w:cs="Arial"/>
          <w:lang w:val="fr-FR"/>
        </w:rPr>
      </w:pPr>
      <w:r w:rsidRPr="00157700">
        <w:rPr>
          <w:rFonts w:cs="Arial"/>
          <w:highlight w:val="yellow"/>
          <w:lang w:val="fr-FR"/>
        </w:rPr>
        <w:br/>
      </w:r>
      <w:r w:rsidRPr="00B53EA9">
        <w:rPr>
          <w:rFonts w:cs="Arial"/>
          <w:lang w:val="fr-FR"/>
        </w:rPr>
        <w:t>J'accepte/Nous acceptons les conditions contractuelles et m'engage/nous nous engageons à exécuter les prestations dans le respect du présent accord-cadre et de la réglementation applicable.</w:t>
      </w:r>
    </w:p>
    <w:p w14:paraId="08B3D27E" w14:textId="77777777" w:rsidR="009A1174" w:rsidRPr="00157700" w:rsidRDefault="009A1174" w:rsidP="009A1174">
      <w:pPr>
        <w:rPr>
          <w:rFonts w:cs="Arial"/>
          <w:lang w:val="fr-FR"/>
        </w:rPr>
      </w:pPr>
    </w:p>
    <w:p w14:paraId="759ED73B" w14:textId="77777777" w:rsidR="009A1174" w:rsidRPr="00157700" w:rsidRDefault="009A1174" w:rsidP="009A1174">
      <w:pPr>
        <w:rPr>
          <w:rFonts w:eastAsia="Trebuchet MS" w:cs="Arial"/>
          <w:color w:val="000000"/>
          <w:lang w:val="fr-FR"/>
        </w:rPr>
      </w:pPr>
      <w:r w:rsidRPr="00157700">
        <w:rPr>
          <w:rFonts w:eastAsia="Trebuchet MS" w:cs="Arial"/>
          <w:color w:val="000000"/>
          <w:lang w:val="fr-FR"/>
        </w:rPr>
        <w:t>Signature du candidat, du mandataire ou des membres du groupement *</w:t>
      </w:r>
    </w:p>
    <w:p w14:paraId="69B3D9C2" w14:textId="77777777" w:rsidR="009A1174" w:rsidRPr="00157700" w:rsidRDefault="009A1174" w:rsidP="009A1174">
      <w:pPr>
        <w:rPr>
          <w:rFonts w:cs="Arial"/>
          <w:sz w:val="16"/>
          <w:szCs w:val="16"/>
          <w:lang w:val="fr-FR"/>
        </w:rPr>
      </w:pPr>
    </w:p>
    <w:p w14:paraId="33B5D3E6" w14:textId="77777777" w:rsidR="009A1174" w:rsidRPr="00157700" w:rsidRDefault="009A1174" w:rsidP="009A1174">
      <w:pPr>
        <w:rPr>
          <w:rFonts w:cs="Arial"/>
          <w:b/>
          <w:bCs/>
          <w:i/>
          <w:iCs/>
          <w:szCs w:val="20"/>
          <w:u w:val="single"/>
          <w:lang w:val="fr-FR" w:eastAsia="fr-FR"/>
        </w:rPr>
      </w:pPr>
      <w:r w:rsidRPr="00157700">
        <w:rPr>
          <w:rFonts w:cs="Arial"/>
          <w:b/>
          <w:bCs/>
          <w:i/>
          <w:iCs/>
          <w:szCs w:val="20"/>
          <w:u w:val="single"/>
          <w:lang w:val="fr-FR" w:eastAsia="fr-FR"/>
        </w:rPr>
        <w:t>* L'acte d'engagement ne doit pas être verrouillé lors de la signature électronique par le candidat.</w:t>
      </w:r>
    </w:p>
    <w:p w14:paraId="618EF206" w14:textId="77777777" w:rsidR="009A1174" w:rsidRPr="00157700" w:rsidRDefault="009A1174" w:rsidP="009A1174">
      <w:pPr>
        <w:rPr>
          <w:rFonts w:cs="Arial"/>
          <w:b/>
          <w:bCs/>
          <w:szCs w:val="20"/>
          <w:u w:val="single"/>
          <w:lang w:val="fr-FR" w:eastAsia="fr-FR"/>
        </w:rPr>
      </w:pPr>
    </w:p>
    <w:p w14:paraId="43E7B75B" w14:textId="77777777" w:rsidR="009A1174" w:rsidRDefault="009A1174" w:rsidP="009A1174">
      <w:pPr>
        <w:rPr>
          <w:rFonts w:cs="Arial"/>
          <w:b/>
          <w:bCs/>
          <w:szCs w:val="20"/>
          <w:u w:val="single"/>
          <w:lang w:val="fr-FR" w:eastAsia="fr-FR"/>
        </w:rPr>
      </w:pPr>
    </w:p>
    <w:p w14:paraId="0AA81886" w14:textId="77777777" w:rsidR="000F3916" w:rsidRDefault="000F3916" w:rsidP="009A1174">
      <w:pPr>
        <w:rPr>
          <w:rFonts w:cs="Arial"/>
          <w:b/>
          <w:bCs/>
          <w:szCs w:val="20"/>
          <w:u w:val="single"/>
          <w:lang w:val="fr-FR" w:eastAsia="fr-FR"/>
        </w:rPr>
      </w:pPr>
    </w:p>
    <w:p w14:paraId="69902110" w14:textId="77777777" w:rsidR="000F3916" w:rsidRDefault="000F3916" w:rsidP="009A1174">
      <w:pPr>
        <w:rPr>
          <w:rFonts w:cs="Arial"/>
          <w:b/>
          <w:bCs/>
          <w:szCs w:val="20"/>
          <w:u w:val="single"/>
          <w:lang w:val="fr-FR" w:eastAsia="fr-FR"/>
        </w:rPr>
      </w:pPr>
    </w:p>
    <w:p w14:paraId="61B76AF9" w14:textId="77777777" w:rsidR="000F3916" w:rsidRDefault="000F3916" w:rsidP="009A1174">
      <w:pPr>
        <w:rPr>
          <w:rFonts w:cs="Arial"/>
          <w:b/>
          <w:bCs/>
          <w:szCs w:val="20"/>
          <w:u w:val="single"/>
          <w:lang w:val="fr-FR" w:eastAsia="fr-FR"/>
        </w:rPr>
      </w:pPr>
    </w:p>
    <w:p w14:paraId="0C44B508" w14:textId="77777777" w:rsidR="000F3916" w:rsidRDefault="000F3916" w:rsidP="009A1174">
      <w:pPr>
        <w:rPr>
          <w:rFonts w:cs="Arial"/>
          <w:b/>
          <w:bCs/>
          <w:szCs w:val="20"/>
          <w:u w:val="single"/>
          <w:lang w:val="fr-FR" w:eastAsia="fr-FR"/>
        </w:rPr>
      </w:pPr>
    </w:p>
    <w:p w14:paraId="14AB412E" w14:textId="77777777" w:rsidR="000F3916" w:rsidRPr="00157700" w:rsidRDefault="000F3916" w:rsidP="009A1174">
      <w:pPr>
        <w:rPr>
          <w:rFonts w:cs="Arial"/>
          <w:b/>
          <w:bCs/>
          <w:szCs w:val="20"/>
          <w:u w:val="single"/>
          <w:lang w:val="fr-FR" w:eastAsia="fr-FR"/>
        </w:rPr>
      </w:pPr>
    </w:p>
    <w:p w14:paraId="2B71FC78" w14:textId="77777777" w:rsidR="009A1174" w:rsidRDefault="009A1174" w:rsidP="009A1174">
      <w:pPr>
        <w:rPr>
          <w:rFonts w:cs="Arial"/>
          <w:b/>
          <w:bCs/>
          <w:szCs w:val="20"/>
          <w:u w:val="single"/>
          <w:lang w:val="fr-FR" w:eastAsia="fr-FR"/>
        </w:rPr>
      </w:pPr>
    </w:p>
    <w:p w14:paraId="2F9B988F" w14:textId="77777777" w:rsidR="00060364" w:rsidRDefault="00060364" w:rsidP="009A1174">
      <w:pPr>
        <w:rPr>
          <w:rFonts w:cs="Arial"/>
          <w:b/>
          <w:bCs/>
          <w:szCs w:val="20"/>
          <w:u w:val="single"/>
          <w:lang w:val="fr-FR" w:eastAsia="fr-FR"/>
        </w:rPr>
      </w:pPr>
    </w:p>
    <w:p w14:paraId="361DD376" w14:textId="77777777" w:rsidR="00060364" w:rsidRDefault="00060364" w:rsidP="009A1174">
      <w:pPr>
        <w:rPr>
          <w:rFonts w:cs="Arial"/>
          <w:b/>
          <w:bCs/>
          <w:szCs w:val="20"/>
          <w:u w:val="single"/>
          <w:lang w:val="fr-FR" w:eastAsia="fr-FR"/>
        </w:rPr>
      </w:pPr>
    </w:p>
    <w:p w14:paraId="69D264C1" w14:textId="77777777" w:rsidR="00060364" w:rsidRDefault="00060364" w:rsidP="009A1174">
      <w:pPr>
        <w:rPr>
          <w:rFonts w:cs="Arial"/>
          <w:b/>
          <w:bCs/>
          <w:szCs w:val="20"/>
          <w:u w:val="single"/>
          <w:lang w:val="fr-FR" w:eastAsia="fr-FR"/>
        </w:rPr>
      </w:pPr>
    </w:p>
    <w:p w14:paraId="377A3F72" w14:textId="77777777" w:rsidR="00060364" w:rsidRDefault="00060364" w:rsidP="009A1174">
      <w:pPr>
        <w:rPr>
          <w:rFonts w:cs="Arial"/>
          <w:b/>
          <w:bCs/>
          <w:szCs w:val="20"/>
          <w:u w:val="single"/>
          <w:lang w:val="fr-FR" w:eastAsia="fr-FR"/>
        </w:rPr>
      </w:pPr>
    </w:p>
    <w:p w14:paraId="3487B4F6" w14:textId="77777777" w:rsidR="00060364" w:rsidRDefault="00060364" w:rsidP="009A1174">
      <w:pPr>
        <w:rPr>
          <w:rFonts w:cs="Arial"/>
          <w:b/>
          <w:bCs/>
          <w:szCs w:val="20"/>
          <w:u w:val="single"/>
          <w:lang w:val="fr-FR" w:eastAsia="fr-FR"/>
        </w:rPr>
      </w:pPr>
    </w:p>
    <w:p w14:paraId="179C137B" w14:textId="77777777" w:rsidR="00060364" w:rsidRDefault="00060364" w:rsidP="009A1174">
      <w:pPr>
        <w:rPr>
          <w:rFonts w:cs="Arial"/>
          <w:b/>
          <w:bCs/>
          <w:szCs w:val="20"/>
          <w:u w:val="single"/>
          <w:lang w:val="fr-FR" w:eastAsia="fr-FR"/>
        </w:rPr>
      </w:pPr>
    </w:p>
    <w:p w14:paraId="11464E53" w14:textId="77777777" w:rsidR="006B233C" w:rsidRDefault="006B233C" w:rsidP="009A1174">
      <w:pPr>
        <w:rPr>
          <w:rFonts w:cs="Arial"/>
          <w:b/>
          <w:bCs/>
          <w:szCs w:val="20"/>
          <w:u w:val="single"/>
          <w:lang w:val="fr-FR" w:eastAsia="fr-FR"/>
        </w:rPr>
      </w:pPr>
    </w:p>
    <w:p w14:paraId="2170F876" w14:textId="77777777" w:rsidR="006B233C" w:rsidRPr="00157700" w:rsidRDefault="006B233C" w:rsidP="009A1174">
      <w:pPr>
        <w:rPr>
          <w:rFonts w:cs="Arial"/>
          <w:b/>
          <w:bCs/>
          <w:szCs w:val="20"/>
          <w:u w:val="single"/>
          <w:lang w:val="fr-FR" w:eastAsia="fr-FR"/>
        </w:rPr>
      </w:pPr>
    </w:p>
    <w:p w14:paraId="4EEF5C56" w14:textId="77777777" w:rsidR="009A1174" w:rsidRPr="00157700" w:rsidRDefault="009A1174" w:rsidP="009A1174">
      <w:pPr>
        <w:pStyle w:val="ParagrapheIndent1"/>
        <w:spacing w:after="120"/>
        <w:ind w:left="23" w:right="23"/>
        <w:rPr>
          <w:rFonts w:cs="Arial"/>
          <w:b/>
          <w:color w:val="000000"/>
          <w:u w:val="single"/>
          <w:lang w:val="fr-FR"/>
        </w:rPr>
      </w:pPr>
      <w:r w:rsidRPr="00157700">
        <w:rPr>
          <w:rFonts w:cs="Arial"/>
          <w:b/>
          <w:color w:val="000000"/>
          <w:u w:val="single"/>
          <w:lang w:val="fr-FR"/>
        </w:rPr>
        <w:lastRenderedPageBreak/>
        <w:t>AVIS/VISA DE L'AUTORITE CHARGEE DU CONTROLE BUDGETAIRE</w:t>
      </w:r>
    </w:p>
    <w:p w14:paraId="4FB639CA" w14:textId="77777777" w:rsidR="009A1174" w:rsidRPr="00157700" w:rsidRDefault="009A1174" w:rsidP="009A1174">
      <w:pPr>
        <w:pStyle w:val="ParagrapheIndent1"/>
        <w:spacing w:before="120" w:after="240"/>
        <w:ind w:left="23" w:right="23"/>
        <w:rPr>
          <w:rFonts w:cs="Arial"/>
          <w:color w:val="000000"/>
          <w:lang w:val="fr-FR"/>
        </w:rPr>
      </w:pPr>
      <w:r w:rsidRPr="00157700">
        <w:rPr>
          <w:rFonts w:cs="Arial"/>
          <w:color w:val="000000"/>
          <w:lang w:val="fr-FR"/>
        </w:rPr>
        <w:t>Autorité en charge du Contrôle Budgétaire :</w:t>
      </w:r>
    </w:p>
    <w:p w14:paraId="1CD3DF77" w14:textId="77777777" w:rsidR="009A1174" w:rsidRPr="00157700" w:rsidRDefault="009A1174" w:rsidP="009A1174">
      <w:pPr>
        <w:rPr>
          <w:rFonts w:cs="Arial"/>
          <w:lang w:val="fr-FR"/>
        </w:rPr>
      </w:pPr>
    </w:p>
    <w:p w14:paraId="07308CFC" w14:textId="77777777" w:rsidR="009A1174" w:rsidRPr="00157700" w:rsidRDefault="009A1174" w:rsidP="009A1174">
      <w:pPr>
        <w:rPr>
          <w:rFonts w:cs="Arial"/>
          <w:lang w:val="fr-FR"/>
        </w:rPr>
      </w:pPr>
    </w:p>
    <w:p w14:paraId="6C9D4E3A" w14:textId="77777777" w:rsidR="009A1174" w:rsidRPr="00157700" w:rsidRDefault="009A1174" w:rsidP="009A1174">
      <w:pPr>
        <w:rPr>
          <w:rFonts w:cs="Arial"/>
          <w:lang w:val="fr-FR"/>
        </w:rPr>
      </w:pPr>
    </w:p>
    <w:p w14:paraId="69CEE720" w14:textId="77777777" w:rsidR="009A1174" w:rsidRPr="00157700" w:rsidRDefault="009A1174" w:rsidP="009A1174">
      <w:pPr>
        <w:rPr>
          <w:rFonts w:cs="Arial"/>
          <w:lang w:val="fr-FR"/>
        </w:rPr>
      </w:pPr>
    </w:p>
    <w:p w14:paraId="4185B1BB" w14:textId="77777777" w:rsidR="009A1174" w:rsidRPr="00157700" w:rsidRDefault="009A1174" w:rsidP="009A1174">
      <w:pPr>
        <w:rPr>
          <w:rFonts w:cs="Arial"/>
          <w:lang w:val="fr-FR"/>
        </w:rPr>
      </w:pPr>
    </w:p>
    <w:p w14:paraId="41003D7B" w14:textId="77777777" w:rsidR="009A1174" w:rsidRDefault="009A1174" w:rsidP="009A1174">
      <w:pPr>
        <w:rPr>
          <w:rFonts w:cs="Arial"/>
          <w:lang w:val="fr-FR"/>
        </w:rPr>
      </w:pPr>
    </w:p>
    <w:p w14:paraId="2D8EF8F6" w14:textId="77777777" w:rsidR="00891378" w:rsidRDefault="00891378" w:rsidP="009A1174">
      <w:pPr>
        <w:rPr>
          <w:rFonts w:cs="Arial"/>
          <w:lang w:val="fr-FR"/>
        </w:rPr>
      </w:pPr>
    </w:p>
    <w:p w14:paraId="35FD8911" w14:textId="77777777" w:rsidR="00891378" w:rsidRDefault="00891378" w:rsidP="009A1174">
      <w:pPr>
        <w:rPr>
          <w:rFonts w:cs="Arial"/>
          <w:lang w:val="fr-FR"/>
        </w:rPr>
      </w:pPr>
    </w:p>
    <w:p w14:paraId="015851A1" w14:textId="77777777" w:rsidR="00891378" w:rsidRDefault="00891378" w:rsidP="009A1174">
      <w:pPr>
        <w:rPr>
          <w:rFonts w:cs="Arial"/>
          <w:lang w:val="fr-FR"/>
        </w:rPr>
      </w:pPr>
    </w:p>
    <w:p w14:paraId="55161FF4" w14:textId="77777777" w:rsidR="009A1174" w:rsidRPr="00157700" w:rsidRDefault="009A1174" w:rsidP="00056B51">
      <w:pPr>
        <w:pStyle w:val="style1010"/>
        <w:spacing w:line="232" w:lineRule="exact"/>
        <w:ind w:right="40"/>
        <w:rPr>
          <w:rFonts w:ascii="Arial" w:hAnsi="Arial" w:cs="Arial"/>
          <w:color w:val="000000"/>
          <w:lang w:val="fr-FR"/>
        </w:rPr>
      </w:pPr>
    </w:p>
    <w:p w14:paraId="4CD4A8AF" w14:textId="77777777" w:rsidR="009A1174" w:rsidRDefault="009A1174" w:rsidP="009A1174">
      <w:pPr>
        <w:pStyle w:val="style1010"/>
        <w:spacing w:line="232" w:lineRule="exact"/>
        <w:ind w:left="20" w:right="40"/>
        <w:jc w:val="center"/>
        <w:rPr>
          <w:rFonts w:ascii="Arial" w:hAnsi="Arial" w:cs="Arial"/>
          <w:color w:val="000000"/>
          <w:lang w:val="fr-FR"/>
        </w:rPr>
      </w:pPr>
    </w:p>
    <w:p w14:paraId="06986935" w14:textId="77777777" w:rsidR="00060364" w:rsidRPr="00157700" w:rsidRDefault="00060364" w:rsidP="009A1174">
      <w:pPr>
        <w:pStyle w:val="style1010"/>
        <w:spacing w:line="232" w:lineRule="exact"/>
        <w:ind w:left="20" w:right="40"/>
        <w:jc w:val="center"/>
        <w:rPr>
          <w:rFonts w:ascii="Arial" w:hAnsi="Arial" w:cs="Arial"/>
          <w:color w:val="000000"/>
          <w:lang w:val="fr-FR"/>
        </w:rPr>
      </w:pPr>
    </w:p>
    <w:p w14:paraId="155821A3" w14:textId="77777777" w:rsidR="009A1174" w:rsidRPr="00157700" w:rsidRDefault="009A1174" w:rsidP="009A1174">
      <w:pPr>
        <w:pStyle w:val="ParagrapheIndent1"/>
        <w:spacing w:after="120"/>
        <w:ind w:left="23" w:right="23"/>
        <w:rPr>
          <w:rFonts w:cs="Arial"/>
          <w:b/>
          <w:color w:val="000000"/>
          <w:u w:val="single"/>
          <w:lang w:val="fr-FR"/>
        </w:rPr>
      </w:pPr>
      <w:r w:rsidRPr="00157700">
        <w:rPr>
          <w:rFonts w:cs="Arial"/>
          <w:b/>
          <w:color w:val="000000"/>
          <w:u w:val="single"/>
          <w:lang w:val="fr-FR"/>
        </w:rPr>
        <w:t>ACCEPTATION DE L'OFFRE PAR LE POUVOIR ADJUDICATEUR</w:t>
      </w:r>
    </w:p>
    <w:p w14:paraId="710F1871" w14:textId="77777777" w:rsidR="009A1174" w:rsidRPr="00157700" w:rsidRDefault="009A1174" w:rsidP="009A1174">
      <w:pPr>
        <w:pStyle w:val="ParagrapheIndent1"/>
        <w:spacing w:after="240"/>
        <w:ind w:left="23" w:right="23"/>
        <w:rPr>
          <w:rFonts w:cs="Arial"/>
          <w:color w:val="000000"/>
          <w:lang w:val="fr-FR"/>
        </w:rPr>
      </w:pPr>
      <w:r w:rsidRPr="00157700">
        <w:rPr>
          <w:rFonts w:cs="Arial"/>
          <w:color w:val="000000"/>
          <w:lang w:val="fr-FR"/>
        </w:rPr>
        <w:t>La présente offre est acceptée.</w:t>
      </w:r>
    </w:p>
    <w:p w14:paraId="6B29AA06" w14:textId="77777777" w:rsidR="009A1174" w:rsidRPr="00157700" w:rsidRDefault="009A1174" w:rsidP="009A1174">
      <w:pPr>
        <w:pStyle w:val="style1010"/>
        <w:spacing w:line="232" w:lineRule="exact"/>
        <w:ind w:left="20" w:right="40"/>
        <w:rPr>
          <w:rFonts w:ascii="Arial" w:hAnsi="Arial" w:cs="Arial"/>
          <w:color w:val="000000"/>
          <w:lang w:val="fr-FR"/>
        </w:rPr>
      </w:pPr>
      <w:r w:rsidRPr="00157700">
        <w:rPr>
          <w:rFonts w:ascii="Arial" w:hAnsi="Arial" w:cs="Arial"/>
          <w:color w:val="000000"/>
          <w:lang w:val="fr-FR"/>
        </w:rPr>
        <w:t>Signature du représentant du pouvoir adjudicateur</w:t>
      </w:r>
    </w:p>
    <w:p w14:paraId="386C9580" w14:textId="77777777" w:rsidR="009A1174" w:rsidRPr="00157700" w:rsidRDefault="009A1174" w:rsidP="009A1174">
      <w:pPr>
        <w:rPr>
          <w:rFonts w:cs="Arial"/>
          <w:lang w:val="fr-FR"/>
        </w:rPr>
      </w:pPr>
    </w:p>
    <w:p w14:paraId="38B029F0" w14:textId="77777777" w:rsidR="009A1174" w:rsidRPr="00157700" w:rsidRDefault="009A1174" w:rsidP="009A1174">
      <w:pPr>
        <w:rPr>
          <w:rFonts w:cs="Arial"/>
          <w:lang w:val="fr-FR"/>
        </w:rPr>
      </w:pPr>
    </w:p>
    <w:p w14:paraId="5945BF3E" w14:textId="77777777" w:rsidR="009A1174" w:rsidRPr="00157700" w:rsidRDefault="009A1174" w:rsidP="009A1174">
      <w:pPr>
        <w:rPr>
          <w:rFonts w:cs="Arial"/>
          <w:lang w:val="fr-FR"/>
        </w:rPr>
      </w:pPr>
    </w:p>
    <w:p w14:paraId="63C68C4E" w14:textId="77777777" w:rsidR="009A1174" w:rsidRPr="00157700" w:rsidRDefault="009A1174" w:rsidP="009A1174">
      <w:pPr>
        <w:rPr>
          <w:rFonts w:cs="Arial"/>
          <w:lang w:val="fr-FR"/>
        </w:rPr>
      </w:pPr>
    </w:p>
    <w:p w14:paraId="530183EC" w14:textId="77777777" w:rsidR="009A1174" w:rsidRPr="00157700" w:rsidRDefault="009A1174" w:rsidP="009A1174">
      <w:pPr>
        <w:rPr>
          <w:rFonts w:cs="Arial"/>
          <w:lang w:val="fr-FR"/>
        </w:rPr>
      </w:pPr>
    </w:p>
    <w:p w14:paraId="7C2ECAAC" w14:textId="77777777" w:rsidR="009A1174" w:rsidRPr="00157700" w:rsidRDefault="009A1174" w:rsidP="009A1174">
      <w:pPr>
        <w:rPr>
          <w:rFonts w:cs="Arial"/>
          <w:lang w:val="fr-FR"/>
        </w:rPr>
      </w:pPr>
    </w:p>
    <w:p w14:paraId="2A2235CD" w14:textId="77777777" w:rsidR="009A1174" w:rsidRPr="00157700" w:rsidRDefault="009A1174" w:rsidP="009A1174">
      <w:pPr>
        <w:rPr>
          <w:rFonts w:cs="Arial"/>
          <w:lang w:val="fr-FR"/>
        </w:rPr>
      </w:pPr>
    </w:p>
    <w:p w14:paraId="7D76C320" w14:textId="77777777" w:rsidR="009A1174" w:rsidRDefault="009A1174" w:rsidP="009A1174">
      <w:pPr>
        <w:rPr>
          <w:rFonts w:cs="Arial"/>
          <w:lang w:val="fr-FR"/>
        </w:rPr>
      </w:pPr>
    </w:p>
    <w:p w14:paraId="6A960718" w14:textId="77777777" w:rsidR="00060364" w:rsidRDefault="00060364" w:rsidP="009A1174">
      <w:pPr>
        <w:rPr>
          <w:rFonts w:cs="Arial"/>
          <w:lang w:val="fr-FR"/>
        </w:rPr>
      </w:pPr>
    </w:p>
    <w:p w14:paraId="10DAFC23" w14:textId="77777777" w:rsidR="00060364" w:rsidRDefault="00060364" w:rsidP="009A1174">
      <w:pPr>
        <w:rPr>
          <w:rFonts w:cs="Arial"/>
          <w:lang w:val="fr-FR"/>
        </w:rPr>
      </w:pPr>
    </w:p>
    <w:p w14:paraId="06B4AD26" w14:textId="77777777" w:rsidR="00060364" w:rsidRDefault="00060364" w:rsidP="009A1174">
      <w:pPr>
        <w:rPr>
          <w:rFonts w:cs="Arial"/>
          <w:lang w:val="fr-FR"/>
        </w:rPr>
      </w:pPr>
    </w:p>
    <w:p w14:paraId="66A99E34" w14:textId="77777777" w:rsidR="00060364" w:rsidRDefault="00060364" w:rsidP="009A1174">
      <w:pPr>
        <w:rPr>
          <w:rFonts w:cs="Arial"/>
          <w:lang w:val="fr-FR"/>
        </w:rPr>
      </w:pPr>
    </w:p>
    <w:p w14:paraId="3E7678AF" w14:textId="77777777" w:rsidR="00060364" w:rsidRDefault="00060364" w:rsidP="009A1174">
      <w:pPr>
        <w:rPr>
          <w:rFonts w:cs="Arial"/>
          <w:lang w:val="fr-FR"/>
        </w:rPr>
      </w:pPr>
    </w:p>
    <w:p w14:paraId="4F18CF0A" w14:textId="77777777" w:rsidR="00060364" w:rsidRDefault="00060364" w:rsidP="009A1174">
      <w:pPr>
        <w:rPr>
          <w:rFonts w:cs="Arial"/>
          <w:lang w:val="fr-FR"/>
        </w:rPr>
      </w:pPr>
    </w:p>
    <w:p w14:paraId="70036B28" w14:textId="77777777" w:rsidR="00060364" w:rsidRDefault="00060364" w:rsidP="009A1174">
      <w:pPr>
        <w:rPr>
          <w:rFonts w:cs="Arial"/>
          <w:lang w:val="fr-FR"/>
        </w:rPr>
      </w:pPr>
    </w:p>
    <w:p w14:paraId="0EB0DB39" w14:textId="77777777" w:rsidR="00060364" w:rsidRDefault="00060364" w:rsidP="009A1174">
      <w:pPr>
        <w:rPr>
          <w:rFonts w:cs="Arial"/>
          <w:lang w:val="fr-FR"/>
        </w:rPr>
      </w:pPr>
    </w:p>
    <w:p w14:paraId="181FFA89" w14:textId="77777777" w:rsidR="00060364" w:rsidRDefault="00060364" w:rsidP="009A1174">
      <w:pPr>
        <w:rPr>
          <w:rFonts w:cs="Arial"/>
          <w:lang w:val="fr-FR"/>
        </w:rPr>
      </w:pPr>
    </w:p>
    <w:p w14:paraId="77615E03" w14:textId="77777777" w:rsidR="00060364" w:rsidRDefault="00060364" w:rsidP="009A1174">
      <w:pPr>
        <w:rPr>
          <w:rFonts w:cs="Arial"/>
          <w:lang w:val="fr-FR"/>
        </w:rPr>
      </w:pPr>
    </w:p>
    <w:p w14:paraId="2E10C221" w14:textId="77777777" w:rsidR="00060364" w:rsidRDefault="00060364" w:rsidP="009A1174">
      <w:pPr>
        <w:rPr>
          <w:rFonts w:cs="Arial"/>
          <w:lang w:val="fr-FR"/>
        </w:rPr>
      </w:pPr>
    </w:p>
    <w:p w14:paraId="5BAC38C2" w14:textId="77777777" w:rsidR="00060364" w:rsidRDefault="00060364" w:rsidP="009A1174">
      <w:pPr>
        <w:rPr>
          <w:rFonts w:cs="Arial"/>
          <w:lang w:val="fr-FR"/>
        </w:rPr>
      </w:pPr>
    </w:p>
    <w:p w14:paraId="1AE2DDFA" w14:textId="77777777" w:rsidR="00060364" w:rsidRDefault="00060364" w:rsidP="009A1174">
      <w:pPr>
        <w:rPr>
          <w:rFonts w:cs="Arial"/>
          <w:lang w:val="fr-FR"/>
        </w:rPr>
      </w:pPr>
    </w:p>
    <w:p w14:paraId="6F25CA9E" w14:textId="77777777" w:rsidR="00060364" w:rsidRDefault="00060364" w:rsidP="009A1174">
      <w:pPr>
        <w:rPr>
          <w:rFonts w:cs="Arial"/>
          <w:lang w:val="fr-FR"/>
        </w:rPr>
      </w:pPr>
    </w:p>
    <w:p w14:paraId="48712A06" w14:textId="77777777" w:rsidR="00060364" w:rsidRDefault="00060364" w:rsidP="009A1174">
      <w:pPr>
        <w:rPr>
          <w:rFonts w:cs="Arial"/>
          <w:lang w:val="fr-FR"/>
        </w:rPr>
      </w:pPr>
    </w:p>
    <w:p w14:paraId="39E74854" w14:textId="77777777" w:rsidR="00060364" w:rsidRDefault="00060364" w:rsidP="009A1174">
      <w:pPr>
        <w:rPr>
          <w:rFonts w:cs="Arial"/>
          <w:lang w:val="fr-FR"/>
        </w:rPr>
      </w:pPr>
    </w:p>
    <w:p w14:paraId="2864507C" w14:textId="77777777" w:rsidR="00060364" w:rsidRDefault="00060364" w:rsidP="009A1174">
      <w:pPr>
        <w:rPr>
          <w:rFonts w:cs="Arial"/>
          <w:lang w:val="fr-FR"/>
        </w:rPr>
      </w:pPr>
    </w:p>
    <w:p w14:paraId="109C175F" w14:textId="77777777" w:rsidR="00060364" w:rsidRDefault="00060364" w:rsidP="009A1174">
      <w:pPr>
        <w:rPr>
          <w:rFonts w:cs="Arial"/>
          <w:lang w:val="fr-FR"/>
        </w:rPr>
      </w:pPr>
    </w:p>
    <w:p w14:paraId="6512912A" w14:textId="77777777" w:rsidR="00060364" w:rsidRDefault="00060364" w:rsidP="009A1174">
      <w:pPr>
        <w:rPr>
          <w:rFonts w:cs="Arial"/>
          <w:lang w:val="fr-FR"/>
        </w:rPr>
      </w:pPr>
    </w:p>
    <w:p w14:paraId="0C066E03" w14:textId="77777777" w:rsidR="00060364" w:rsidRDefault="00060364" w:rsidP="009A1174">
      <w:pPr>
        <w:rPr>
          <w:rFonts w:cs="Arial"/>
          <w:lang w:val="fr-FR"/>
        </w:rPr>
      </w:pPr>
    </w:p>
    <w:p w14:paraId="23C7443F" w14:textId="77777777" w:rsidR="00060364" w:rsidRDefault="00060364" w:rsidP="009A1174">
      <w:pPr>
        <w:rPr>
          <w:rFonts w:cs="Arial"/>
          <w:lang w:val="fr-FR"/>
        </w:rPr>
      </w:pPr>
    </w:p>
    <w:p w14:paraId="312DFF85" w14:textId="77777777" w:rsidR="00060364" w:rsidRDefault="00060364" w:rsidP="009A1174">
      <w:pPr>
        <w:rPr>
          <w:rFonts w:cs="Arial"/>
          <w:lang w:val="fr-FR"/>
        </w:rPr>
      </w:pPr>
    </w:p>
    <w:p w14:paraId="26427842" w14:textId="77777777" w:rsidR="00060364" w:rsidRDefault="00060364" w:rsidP="009A1174">
      <w:pPr>
        <w:rPr>
          <w:rFonts w:cs="Arial"/>
          <w:lang w:val="fr-FR"/>
        </w:rPr>
      </w:pPr>
    </w:p>
    <w:p w14:paraId="7470A52F" w14:textId="77777777" w:rsidR="00060364" w:rsidRDefault="00060364" w:rsidP="009A1174">
      <w:pPr>
        <w:rPr>
          <w:rFonts w:cs="Arial"/>
          <w:lang w:val="fr-FR"/>
        </w:rPr>
      </w:pPr>
    </w:p>
    <w:p w14:paraId="1C9A3DAA" w14:textId="77777777" w:rsidR="00060364" w:rsidRDefault="00060364" w:rsidP="009A1174">
      <w:pPr>
        <w:rPr>
          <w:rFonts w:cs="Arial"/>
          <w:lang w:val="fr-FR"/>
        </w:rPr>
      </w:pPr>
    </w:p>
    <w:p w14:paraId="797770F5" w14:textId="77777777" w:rsidR="00060364" w:rsidRDefault="00060364" w:rsidP="009A1174">
      <w:pPr>
        <w:rPr>
          <w:rFonts w:cs="Arial"/>
          <w:lang w:val="fr-FR"/>
        </w:rPr>
      </w:pPr>
    </w:p>
    <w:p w14:paraId="79215572" w14:textId="77777777" w:rsidR="00060364" w:rsidRDefault="00060364" w:rsidP="009A1174">
      <w:pPr>
        <w:rPr>
          <w:rFonts w:cs="Arial"/>
          <w:lang w:val="fr-FR"/>
        </w:rPr>
      </w:pPr>
    </w:p>
    <w:p w14:paraId="0B1A7FCF" w14:textId="77777777" w:rsidR="00060364" w:rsidRDefault="00060364" w:rsidP="009A1174">
      <w:pPr>
        <w:rPr>
          <w:rFonts w:cs="Arial"/>
          <w:lang w:val="fr-FR"/>
        </w:rPr>
      </w:pPr>
    </w:p>
    <w:p w14:paraId="7FACF03B" w14:textId="77777777" w:rsidR="00060364" w:rsidRDefault="00060364" w:rsidP="009A1174">
      <w:pPr>
        <w:rPr>
          <w:rFonts w:cs="Arial"/>
          <w:lang w:val="fr-FR"/>
        </w:rPr>
      </w:pPr>
    </w:p>
    <w:p w14:paraId="2D5E19B9" w14:textId="77777777" w:rsidR="00060364" w:rsidRDefault="00060364" w:rsidP="009A1174">
      <w:pPr>
        <w:rPr>
          <w:rFonts w:cs="Arial"/>
          <w:lang w:val="fr-FR"/>
        </w:rPr>
      </w:pPr>
    </w:p>
    <w:p w14:paraId="326D6A62" w14:textId="77777777" w:rsidR="00891378" w:rsidRDefault="00891378" w:rsidP="009A1174">
      <w:pPr>
        <w:rPr>
          <w:rFonts w:cs="Arial"/>
          <w:lang w:val="fr-FR"/>
        </w:rPr>
      </w:pPr>
    </w:p>
    <w:p w14:paraId="004B37F8" w14:textId="77777777" w:rsidR="00891378" w:rsidRDefault="00891378" w:rsidP="009A1174">
      <w:pPr>
        <w:rPr>
          <w:rFonts w:cs="Arial"/>
          <w:lang w:val="fr-FR"/>
        </w:rPr>
      </w:pPr>
    </w:p>
    <w:p w14:paraId="328CFBDA" w14:textId="77777777" w:rsidR="00060364" w:rsidRPr="00157700" w:rsidRDefault="00060364" w:rsidP="009A1174">
      <w:pPr>
        <w:rPr>
          <w:rFonts w:cs="Arial"/>
          <w:lang w:val="fr-FR"/>
        </w:rPr>
      </w:pPr>
    </w:p>
    <w:p w14:paraId="502891AB" w14:textId="77777777" w:rsidR="009A1174" w:rsidRPr="00157700" w:rsidRDefault="009A1174" w:rsidP="009A1174">
      <w:pPr>
        <w:rPr>
          <w:rFonts w:cs="Arial"/>
          <w:lang w:val="fr-FR"/>
        </w:rPr>
      </w:pPr>
    </w:p>
    <w:p w14:paraId="3F692E74" w14:textId="626C31C5" w:rsidR="009A1174" w:rsidRPr="00157700" w:rsidRDefault="009A1174" w:rsidP="009A1174">
      <w:pPr>
        <w:pStyle w:val="ParagrapheIndent1"/>
        <w:spacing w:line="232" w:lineRule="exact"/>
        <w:ind w:left="20" w:right="20"/>
        <w:rPr>
          <w:rFonts w:cs="Arial"/>
          <w:color w:val="000000"/>
          <w:lang w:val="fr-FR"/>
        </w:rPr>
      </w:pPr>
      <w:r w:rsidRPr="00157700">
        <w:rPr>
          <w:rFonts w:cs="Arial"/>
          <w:b/>
          <w:color w:val="000000"/>
          <w:u w:val="single"/>
          <w:lang w:val="fr-FR"/>
        </w:rPr>
        <w:t xml:space="preserve">NANTISSEMENT OU CESSION DE </w:t>
      </w:r>
      <w:r w:rsidR="00056B51" w:rsidRPr="00157700">
        <w:rPr>
          <w:rFonts w:cs="Arial"/>
          <w:b/>
          <w:color w:val="000000"/>
          <w:u w:val="single"/>
          <w:lang w:val="fr-FR"/>
        </w:rPr>
        <w:t>CRÉANCES</w:t>
      </w:r>
    </w:p>
    <w:p w14:paraId="4127F01B" w14:textId="77777777" w:rsidR="009A1174" w:rsidRPr="00157700" w:rsidRDefault="009A1174" w:rsidP="009A1174">
      <w:pPr>
        <w:pStyle w:val="ParagrapheIndent1"/>
        <w:spacing w:line="232" w:lineRule="exact"/>
        <w:ind w:left="20" w:right="20"/>
        <w:rPr>
          <w:rFonts w:cs="Arial"/>
          <w:color w:val="000000"/>
          <w:lang w:val="fr-FR"/>
        </w:rPr>
      </w:pPr>
    </w:p>
    <w:p w14:paraId="34331F17" w14:textId="77777777" w:rsidR="009A1174" w:rsidRPr="00157700" w:rsidRDefault="009A1174" w:rsidP="009A1174">
      <w:pPr>
        <w:pStyle w:val="ParagrapheIndent1"/>
        <w:spacing w:line="232" w:lineRule="exact"/>
        <w:ind w:left="20" w:right="20"/>
        <w:rPr>
          <w:rFonts w:cs="Arial"/>
          <w:color w:val="000000"/>
          <w:lang w:val="fr-FR"/>
        </w:rPr>
      </w:pPr>
      <w:r w:rsidRPr="00157700">
        <w:rPr>
          <w:rFonts w:cs="Arial"/>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33B5D5E6" w14:textId="77777777" w:rsidTr="007D120D">
        <w:trPr>
          <w:trHeight w:val="216"/>
        </w:trPr>
        <w:tc>
          <w:tcPr>
            <w:tcW w:w="240" w:type="dxa"/>
            <w:tcMar>
              <w:top w:w="0" w:type="dxa"/>
              <w:left w:w="0" w:type="dxa"/>
              <w:bottom w:w="0" w:type="dxa"/>
              <w:right w:w="0" w:type="dxa"/>
            </w:tcMar>
          </w:tcPr>
          <w:p w14:paraId="283C82AF" w14:textId="77777777" w:rsidR="009A1174" w:rsidRPr="00157700" w:rsidRDefault="009A1174" w:rsidP="007D120D">
            <w:pPr>
              <w:rPr>
                <w:rFonts w:cs="Arial"/>
                <w:sz w:val="2"/>
              </w:rPr>
            </w:pPr>
            <w:r w:rsidRPr="00157700">
              <w:rPr>
                <w:rFonts w:cs="Arial"/>
                <w:noProof/>
                <w:lang w:val="fr-FR" w:eastAsia="fr-FR"/>
              </w:rPr>
              <w:drawing>
                <wp:inline distT="0" distB="0" distL="0" distR="0" wp14:anchorId="102E8F5B" wp14:editId="653E403E">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6E386F"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0377D165"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totalité du marché dont le montant est de (indiquer le montant en chiffres et en lettres) :</w:t>
            </w:r>
          </w:p>
          <w:p w14:paraId="26A8C5B7"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46BB1AA2" w14:textId="77777777" w:rsidTr="007D120D">
        <w:trPr>
          <w:trHeight w:val="396"/>
        </w:trPr>
        <w:tc>
          <w:tcPr>
            <w:tcW w:w="240" w:type="dxa"/>
            <w:tcMar>
              <w:top w:w="0" w:type="dxa"/>
              <w:left w:w="0" w:type="dxa"/>
              <w:bottom w:w="0" w:type="dxa"/>
              <w:right w:w="0" w:type="dxa"/>
            </w:tcMar>
          </w:tcPr>
          <w:p w14:paraId="61DB98EB"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40864A56"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7ADE8C59" w14:textId="77777777" w:rsidR="009A1174" w:rsidRPr="00157700" w:rsidRDefault="009A1174" w:rsidP="007D120D">
            <w:pPr>
              <w:rPr>
                <w:rFonts w:cs="Arial"/>
              </w:rPr>
            </w:pPr>
          </w:p>
        </w:tc>
      </w:tr>
    </w:tbl>
    <w:p w14:paraId="12F98CB3"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3B7BD65A" w14:textId="77777777" w:rsidTr="007D120D">
        <w:trPr>
          <w:trHeight w:val="216"/>
        </w:trPr>
        <w:tc>
          <w:tcPr>
            <w:tcW w:w="240" w:type="dxa"/>
            <w:tcMar>
              <w:top w:w="0" w:type="dxa"/>
              <w:left w:w="0" w:type="dxa"/>
              <w:bottom w:w="0" w:type="dxa"/>
              <w:right w:w="0" w:type="dxa"/>
            </w:tcMar>
          </w:tcPr>
          <w:p w14:paraId="0A976C53" w14:textId="77777777" w:rsidR="009A1174" w:rsidRPr="00157700" w:rsidRDefault="009A1174" w:rsidP="007D120D">
            <w:pPr>
              <w:rPr>
                <w:rFonts w:cs="Arial"/>
                <w:sz w:val="2"/>
              </w:rPr>
            </w:pPr>
            <w:r w:rsidRPr="00157700">
              <w:rPr>
                <w:rFonts w:cs="Arial"/>
                <w:noProof/>
                <w:lang w:val="fr-FR" w:eastAsia="fr-FR"/>
              </w:rPr>
              <w:drawing>
                <wp:inline distT="0" distB="0" distL="0" distR="0" wp14:anchorId="20336E7B" wp14:editId="702223FF">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E234F97"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5BB150D6"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totalité du bon de commande n° ........ afférent au marché (indiquer le montant en chiffres et lettres) :</w:t>
            </w:r>
          </w:p>
          <w:p w14:paraId="3C76FAAF"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27BF2712" w14:textId="77777777" w:rsidTr="007D120D">
        <w:trPr>
          <w:trHeight w:val="612"/>
        </w:trPr>
        <w:tc>
          <w:tcPr>
            <w:tcW w:w="240" w:type="dxa"/>
            <w:tcMar>
              <w:top w:w="0" w:type="dxa"/>
              <w:left w:w="0" w:type="dxa"/>
              <w:bottom w:w="0" w:type="dxa"/>
              <w:right w:w="0" w:type="dxa"/>
            </w:tcMar>
          </w:tcPr>
          <w:p w14:paraId="18DB1F2D"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2947CB14"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42468DEA" w14:textId="77777777" w:rsidR="009A1174" w:rsidRPr="00157700" w:rsidRDefault="009A1174" w:rsidP="007D120D">
            <w:pPr>
              <w:rPr>
                <w:rFonts w:cs="Arial"/>
              </w:rPr>
            </w:pPr>
          </w:p>
        </w:tc>
      </w:tr>
    </w:tbl>
    <w:p w14:paraId="6B4AA7F1"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12D71F15" w14:textId="77777777" w:rsidTr="007D120D">
        <w:trPr>
          <w:trHeight w:val="216"/>
        </w:trPr>
        <w:tc>
          <w:tcPr>
            <w:tcW w:w="240" w:type="dxa"/>
            <w:tcMar>
              <w:top w:w="0" w:type="dxa"/>
              <w:left w:w="0" w:type="dxa"/>
              <w:bottom w:w="0" w:type="dxa"/>
              <w:right w:w="0" w:type="dxa"/>
            </w:tcMar>
          </w:tcPr>
          <w:p w14:paraId="2A19B08E" w14:textId="77777777" w:rsidR="009A1174" w:rsidRPr="00157700" w:rsidRDefault="009A1174" w:rsidP="007D120D">
            <w:pPr>
              <w:rPr>
                <w:rFonts w:cs="Arial"/>
                <w:sz w:val="2"/>
              </w:rPr>
            </w:pPr>
            <w:r w:rsidRPr="00157700">
              <w:rPr>
                <w:rFonts w:cs="Arial"/>
                <w:noProof/>
                <w:lang w:val="fr-FR" w:eastAsia="fr-FR"/>
              </w:rPr>
              <w:drawing>
                <wp:inline distT="0" distB="0" distL="0" distR="0" wp14:anchorId="68CBDA21" wp14:editId="6F7C24CA">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96EF8F"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57710EB9"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partie des prestations que le titulaire n'envisage pas de confier à des sous-traitants bénéficiant du paiement direct, est évaluée à (indiquer en chiffres et en lettres) :</w:t>
            </w:r>
          </w:p>
          <w:p w14:paraId="274EBDE1"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1687ED1B" w14:textId="77777777" w:rsidTr="007D120D">
        <w:trPr>
          <w:trHeight w:val="612"/>
        </w:trPr>
        <w:tc>
          <w:tcPr>
            <w:tcW w:w="240" w:type="dxa"/>
            <w:tcMar>
              <w:top w:w="0" w:type="dxa"/>
              <w:left w:w="0" w:type="dxa"/>
              <w:bottom w:w="0" w:type="dxa"/>
              <w:right w:w="0" w:type="dxa"/>
            </w:tcMar>
          </w:tcPr>
          <w:p w14:paraId="61D020E6"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088B0135"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57BA0613" w14:textId="77777777" w:rsidR="009A1174" w:rsidRPr="00157700" w:rsidRDefault="009A1174" w:rsidP="007D120D">
            <w:pPr>
              <w:rPr>
                <w:rFonts w:cs="Arial"/>
              </w:rPr>
            </w:pPr>
          </w:p>
        </w:tc>
      </w:tr>
    </w:tbl>
    <w:p w14:paraId="779FF55A" w14:textId="77777777" w:rsidR="009A1174" w:rsidRPr="00157700" w:rsidRDefault="009A1174" w:rsidP="009A1174">
      <w:pPr>
        <w:spacing w:line="240" w:lineRule="exact"/>
        <w:rPr>
          <w:rFonts w:cs="Arial"/>
        </w:rPr>
      </w:pPr>
      <w:r w:rsidRPr="00157700">
        <w:rPr>
          <w:rFonts w:cs="Arial"/>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4B60D4B1" w14:textId="77777777" w:rsidTr="007D120D">
        <w:trPr>
          <w:trHeight w:val="216"/>
        </w:trPr>
        <w:tc>
          <w:tcPr>
            <w:tcW w:w="240" w:type="dxa"/>
            <w:tcMar>
              <w:top w:w="0" w:type="dxa"/>
              <w:left w:w="0" w:type="dxa"/>
              <w:bottom w:w="0" w:type="dxa"/>
              <w:right w:w="0" w:type="dxa"/>
            </w:tcMar>
          </w:tcPr>
          <w:p w14:paraId="4E948803" w14:textId="77777777" w:rsidR="009A1174" w:rsidRPr="00157700" w:rsidRDefault="009A1174" w:rsidP="007D120D">
            <w:pPr>
              <w:rPr>
                <w:rFonts w:cs="Arial"/>
                <w:sz w:val="2"/>
              </w:rPr>
            </w:pPr>
            <w:r w:rsidRPr="00157700">
              <w:rPr>
                <w:rFonts w:cs="Arial"/>
                <w:noProof/>
                <w:lang w:val="fr-FR" w:eastAsia="fr-FR"/>
              </w:rPr>
              <w:drawing>
                <wp:inline distT="0" distB="0" distL="0" distR="0" wp14:anchorId="089C3C71" wp14:editId="6CC7739F">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32C0EB" w14:textId="77777777" w:rsidR="009A1174" w:rsidRPr="00157700" w:rsidRDefault="009A1174" w:rsidP="007D120D">
            <w:pPr>
              <w:rPr>
                <w:rFonts w:cs="Arial"/>
                <w:sz w:val="2"/>
              </w:rPr>
            </w:pPr>
          </w:p>
        </w:tc>
        <w:tc>
          <w:tcPr>
            <w:tcW w:w="9180" w:type="dxa"/>
            <w:vMerge w:val="restart"/>
            <w:tcMar>
              <w:top w:w="0" w:type="dxa"/>
              <w:left w:w="0" w:type="dxa"/>
              <w:bottom w:w="0" w:type="dxa"/>
              <w:right w:w="0" w:type="dxa"/>
            </w:tcMar>
          </w:tcPr>
          <w:p w14:paraId="3D1FCB71"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La partie des prestations évaluée à (indiquer le montant en chiffres et en lettres) :</w:t>
            </w:r>
          </w:p>
          <w:p w14:paraId="07CC8040" w14:textId="77777777" w:rsidR="009A1174" w:rsidRPr="00157700" w:rsidRDefault="009A1174" w:rsidP="007D120D">
            <w:pPr>
              <w:pStyle w:val="ParagrapheIndent1"/>
              <w:spacing w:line="232" w:lineRule="exact"/>
              <w:rPr>
                <w:rFonts w:cs="Arial"/>
                <w:color w:val="000000"/>
                <w:lang w:val="fr-FR"/>
              </w:rPr>
            </w:pPr>
            <w:r w:rsidRPr="00157700">
              <w:rPr>
                <w:rFonts w:cs="Arial"/>
                <w:color w:val="000000"/>
                <w:lang w:val="fr-FR"/>
              </w:rPr>
              <w:t>. . . . . . . . . . . . . . . . . . . . . . . . . . . . . . . . . . . . . . . . . . . . . . . . . . . . . . . . . . . . . . . . . . . . . . . . . . . . . . . . . . . . . . . . . . . . . . . . . . . . . .</w:t>
            </w:r>
          </w:p>
        </w:tc>
      </w:tr>
      <w:tr w:rsidR="009A1174" w:rsidRPr="00157700" w14:paraId="31BA8AA1" w14:textId="77777777" w:rsidTr="007D120D">
        <w:trPr>
          <w:trHeight w:val="396"/>
        </w:trPr>
        <w:tc>
          <w:tcPr>
            <w:tcW w:w="240" w:type="dxa"/>
            <w:tcMar>
              <w:top w:w="0" w:type="dxa"/>
              <w:left w:w="0" w:type="dxa"/>
              <w:bottom w:w="0" w:type="dxa"/>
              <w:right w:w="0" w:type="dxa"/>
            </w:tcMar>
          </w:tcPr>
          <w:p w14:paraId="5CCC620A" w14:textId="77777777" w:rsidR="009A1174" w:rsidRPr="00157700" w:rsidRDefault="009A1174" w:rsidP="007D120D">
            <w:pPr>
              <w:rPr>
                <w:rFonts w:cs="Arial"/>
                <w:sz w:val="2"/>
              </w:rPr>
            </w:pPr>
          </w:p>
        </w:tc>
        <w:tc>
          <w:tcPr>
            <w:tcW w:w="200" w:type="dxa"/>
            <w:tcMar>
              <w:top w:w="0" w:type="dxa"/>
              <w:left w:w="0" w:type="dxa"/>
              <w:bottom w:w="0" w:type="dxa"/>
              <w:right w:w="0" w:type="dxa"/>
            </w:tcMar>
          </w:tcPr>
          <w:p w14:paraId="27DA0E5F" w14:textId="77777777" w:rsidR="009A1174" w:rsidRPr="00157700" w:rsidRDefault="009A1174" w:rsidP="007D120D">
            <w:pPr>
              <w:rPr>
                <w:rFonts w:cs="Arial"/>
                <w:sz w:val="2"/>
              </w:rPr>
            </w:pPr>
          </w:p>
        </w:tc>
        <w:tc>
          <w:tcPr>
            <w:tcW w:w="9180" w:type="dxa"/>
            <w:vMerge/>
            <w:tcMar>
              <w:top w:w="0" w:type="dxa"/>
              <w:left w:w="0" w:type="dxa"/>
              <w:bottom w:w="0" w:type="dxa"/>
              <w:right w:w="0" w:type="dxa"/>
            </w:tcMar>
          </w:tcPr>
          <w:p w14:paraId="73662C33" w14:textId="77777777" w:rsidR="009A1174" w:rsidRPr="00157700" w:rsidRDefault="009A1174" w:rsidP="007D120D">
            <w:pPr>
              <w:rPr>
                <w:rFonts w:cs="Arial"/>
              </w:rPr>
            </w:pPr>
          </w:p>
        </w:tc>
      </w:tr>
    </w:tbl>
    <w:p w14:paraId="5C64FDC1" w14:textId="77777777" w:rsidR="009A1174" w:rsidRPr="00157700" w:rsidRDefault="009A1174" w:rsidP="009A1174">
      <w:pPr>
        <w:pStyle w:val="ParagrapheIndent1"/>
        <w:ind w:left="20" w:right="20"/>
        <w:rPr>
          <w:rFonts w:cs="Arial"/>
          <w:color w:val="000000"/>
          <w:lang w:val="fr-FR"/>
        </w:rPr>
      </w:pPr>
      <w:r w:rsidRPr="00157700">
        <w:rPr>
          <w:rFonts w:cs="Arial"/>
          <w:color w:val="000000" w:themeColor="text1"/>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9A1174" w:rsidRPr="00157700" w14:paraId="416EFCBA" w14:textId="77777777" w:rsidTr="007D120D">
        <w:trPr>
          <w:trHeight w:val="216"/>
        </w:trPr>
        <w:tc>
          <w:tcPr>
            <w:tcW w:w="240" w:type="dxa"/>
            <w:tcMar>
              <w:top w:w="0" w:type="dxa"/>
              <w:left w:w="0" w:type="dxa"/>
              <w:bottom w:w="0" w:type="dxa"/>
              <w:right w:w="0" w:type="dxa"/>
            </w:tcMar>
          </w:tcPr>
          <w:p w14:paraId="2967C8F4" w14:textId="77777777" w:rsidR="009A1174" w:rsidRPr="00157700" w:rsidRDefault="009A1174" w:rsidP="007D120D">
            <w:pPr>
              <w:rPr>
                <w:rFonts w:cs="Arial"/>
                <w:sz w:val="2"/>
              </w:rPr>
            </w:pPr>
            <w:r w:rsidRPr="00157700">
              <w:rPr>
                <w:rFonts w:cs="Arial"/>
                <w:noProof/>
                <w:lang w:val="fr-FR" w:eastAsia="fr-FR"/>
              </w:rPr>
              <w:drawing>
                <wp:inline distT="0" distB="0" distL="0" distR="0" wp14:anchorId="3AAB79EC" wp14:editId="5F712095">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D950B71" w14:textId="77777777" w:rsidR="009A1174" w:rsidRPr="00157700" w:rsidRDefault="009A1174" w:rsidP="007D120D">
            <w:pPr>
              <w:rPr>
                <w:rFonts w:cs="Arial"/>
                <w:sz w:val="2"/>
              </w:rPr>
            </w:pPr>
          </w:p>
        </w:tc>
        <w:tc>
          <w:tcPr>
            <w:tcW w:w="9180" w:type="dxa"/>
            <w:tcMar>
              <w:top w:w="0" w:type="dxa"/>
              <w:left w:w="0" w:type="dxa"/>
              <w:bottom w:w="0" w:type="dxa"/>
              <w:right w:w="0" w:type="dxa"/>
            </w:tcMar>
          </w:tcPr>
          <w:p w14:paraId="29E49684" w14:textId="77777777" w:rsidR="009A1174" w:rsidRPr="00157700" w:rsidRDefault="009A1174" w:rsidP="007D120D">
            <w:pPr>
              <w:pStyle w:val="ParagrapheIndent1"/>
              <w:rPr>
                <w:rFonts w:cs="Arial"/>
                <w:color w:val="000000"/>
                <w:lang w:val="fr-FR"/>
              </w:rPr>
            </w:pPr>
            <w:r w:rsidRPr="00157700">
              <w:rPr>
                <w:rFonts w:cs="Arial"/>
                <w:color w:val="000000"/>
                <w:lang w:val="fr-FR"/>
              </w:rPr>
              <w:t>membre d'un groupement d'entreprise</w:t>
            </w:r>
          </w:p>
        </w:tc>
      </w:tr>
      <w:tr w:rsidR="009A1174" w:rsidRPr="00157700" w14:paraId="0AAE37BE" w14:textId="77777777" w:rsidTr="007D120D">
        <w:trPr>
          <w:trHeight w:val="216"/>
        </w:trPr>
        <w:tc>
          <w:tcPr>
            <w:tcW w:w="240" w:type="dxa"/>
            <w:tcMar>
              <w:top w:w="0" w:type="dxa"/>
              <w:left w:w="0" w:type="dxa"/>
              <w:bottom w:w="0" w:type="dxa"/>
              <w:right w:w="0" w:type="dxa"/>
            </w:tcMar>
          </w:tcPr>
          <w:p w14:paraId="59E23CF1" w14:textId="77777777" w:rsidR="009A1174" w:rsidRPr="00157700" w:rsidRDefault="009A1174" w:rsidP="007D120D">
            <w:pPr>
              <w:rPr>
                <w:rFonts w:cs="Arial"/>
                <w:sz w:val="2"/>
              </w:rPr>
            </w:pPr>
            <w:r w:rsidRPr="00157700">
              <w:rPr>
                <w:rFonts w:cs="Arial"/>
                <w:noProof/>
                <w:lang w:val="fr-FR" w:eastAsia="fr-FR"/>
              </w:rPr>
              <w:drawing>
                <wp:inline distT="0" distB="0" distL="0" distR="0" wp14:anchorId="11FBE9C5" wp14:editId="0843E4CA">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48CD6E" w14:textId="77777777" w:rsidR="009A1174" w:rsidRPr="00157700" w:rsidRDefault="009A1174" w:rsidP="007D120D">
            <w:pPr>
              <w:rPr>
                <w:rFonts w:cs="Arial"/>
                <w:sz w:val="2"/>
              </w:rPr>
            </w:pPr>
          </w:p>
        </w:tc>
        <w:tc>
          <w:tcPr>
            <w:tcW w:w="9180" w:type="dxa"/>
            <w:tcMar>
              <w:top w:w="0" w:type="dxa"/>
              <w:left w:w="0" w:type="dxa"/>
              <w:bottom w:w="0" w:type="dxa"/>
              <w:right w:w="0" w:type="dxa"/>
            </w:tcMar>
          </w:tcPr>
          <w:p w14:paraId="1EFDD3AC" w14:textId="77777777" w:rsidR="009A1174" w:rsidRPr="00157700" w:rsidRDefault="009A1174" w:rsidP="007D120D">
            <w:pPr>
              <w:pStyle w:val="ParagrapheIndent1"/>
              <w:rPr>
                <w:rFonts w:cs="Arial"/>
                <w:color w:val="000000"/>
                <w:lang w:val="fr-FR"/>
              </w:rPr>
            </w:pPr>
            <w:r w:rsidRPr="00157700">
              <w:rPr>
                <w:rFonts w:cs="Arial"/>
                <w:color w:val="000000"/>
                <w:lang w:val="fr-FR"/>
              </w:rPr>
              <w:t>sous-traitant</w:t>
            </w:r>
          </w:p>
        </w:tc>
      </w:tr>
    </w:tbl>
    <w:p w14:paraId="589D27B9" w14:textId="77777777" w:rsidR="009A1174" w:rsidRPr="00157700" w:rsidRDefault="009A1174" w:rsidP="009A1174">
      <w:pPr>
        <w:spacing w:line="240" w:lineRule="exact"/>
        <w:rPr>
          <w:rFonts w:cs="Arial"/>
        </w:rPr>
      </w:pPr>
      <w:r w:rsidRPr="00157700">
        <w:rPr>
          <w:rFonts w:cs="Arial"/>
        </w:rPr>
        <w:t xml:space="preserve"> </w:t>
      </w:r>
    </w:p>
    <w:p w14:paraId="2009CAC9" w14:textId="77777777" w:rsidR="009A1174" w:rsidRPr="00157700" w:rsidRDefault="009A1174" w:rsidP="009A1174">
      <w:pPr>
        <w:pStyle w:val="style1010"/>
        <w:spacing w:line="232" w:lineRule="exact"/>
        <w:ind w:left="20" w:right="40"/>
        <w:jc w:val="center"/>
        <w:rPr>
          <w:rFonts w:ascii="Arial" w:hAnsi="Arial" w:cs="Arial"/>
          <w:color w:val="000000"/>
        </w:rPr>
      </w:pPr>
      <w:r w:rsidRPr="00157700">
        <w:rPr>
          <w:rFonts w:ascii="Arial" w:hAnsi="Arial" w:cs="Arial"/>
          <w:color w:val="000000" w:themeColor="text1"/>
        </w:rPr>
        <w:t>A . . . . . . . . . . . . . . . . . . . . . .</w:t>
      </w:r>
    </w:p>
    <w:p w14:paraId="32B54E0C" w14:textId="77777777" w:rsidR="009A1174" w:rsidRPr="00157700" w:rsidRDefault="009A1174" w:rsidP="009A1174">
      <w:pPr>
        <w:pStyle w:val="style1010"/>
        <w:spacing w:line="232" w:lineRule="exact"/>
        <w:ind w:left="20" w:right="40"/>
        <w:jc w:val="center"/>
        <w:rPr>
          <w:rFonts w:ascii="Arial" w:hAnsi="Arial" w:cs="Arial"/>
          <w:color w:val="000000"/>
        </w:rPr>
      </w:pPr>
      <w:r w:rsidRPr="00157700">
        <w:rPr>
          <w:rFonts w:ascii="Arial" w:hAnsi="Arial" w:cs="Arial"/>
          <w:color w:val="000000" w:themeColor="text1"/>
        </w:rPr>
        <w:t>Le . . . . . . . . . . . . . . . . . . . . . .</w:t>
      </w:r>
    </w:p>
    <w:p w14:paraId="707FF1B5" w14:textId="77777777" w:rsidR="009A1174" w:rsidRPr="00157700" w:rsidRDefault="009A1174" w:rsidP="009A1174">
      <w:pPr>
        <w:pStyle w:val="style1010"/>
        <w:spacing w:line="232" w:lineRule="exact"/>
        <w:ind w:left="20" w:right="40"/>
        <w:jc w:val="center"/>
        <w:rPr>
          <w:rFonts w:ascii="Arial" w:hAnsi="Arial" w:cs="Arial"/>
          <w:color w:val="000000"/>
          <w:lang w:val="fr-FR"/>
        </w:rPr>
      </w:pPr>
    </w:p>
    <w:p w14:paraId="7768944D" w14:textId="77777777" w:rsidR="009A1174" w:rsidRPr="00157700" w:rsidRDefault="009A1174" w:rsidP="009A1174">
      <w:pPr>
        <w:pStyle w:val="style1010"/>
        <w:spacing w:line="232" w:lineRule="exact"/>
        <w:ind w:left="20" w:right="40"/>
        <w:jc w:val="center"/>
        <w:rPr>
          <w:rFonts w:ascii="Arial" w:hAnsi="Arial" w:cs="Arial"/>
          <w:color w:val="000000"/>
          <w:sz w:val="16"/>
          <w:vertAlign w:val="superscript"/>
          <w:lang w:val="fr-FR"/>
        </w:rPr>
        <w:sectPr w:rsidR="009A1174" w:rsidRPr="00157700" w:rsidSect="009A1174">
          <w:footerReference w:type="default" r:id="rId25"/>
          <w:pgSz w:w="11900" w:h="16840"/>
          <w:pgMar w:top="1134" w:right="1134" w:bottom="1126" w:left="1134" w:header="1134" w:footer="1126" w:gutter="0"/>
          <w:cols w:space="708"/>
        </w:sectPr>
      </w:pPr>
      <w:r w:rsidRPr="00157700">
        <w:rPr>
          <w:rFonts w:ascii="Arial" w:hAnsi="Arial" w:cs="Arial"/>
          <w:b/>
          <w:color w:val="000000"/>
          <w:lang w:val="fr-FR"/>
        </w:rPr>
        <w:t>Signature</w:t>
      </w:r>
    </w:p>
    <w:p w14:paraId="020E4F61" w14:textId="77777777" w:rsidR="009A1174" w:rsidRPr="00157700" w:rsidRDefault="009A1174" w:rsidP="009A1174">
      <w:pPr>
        <w:spacing w:line="20" w:lineRule="exact"/>
        <w:rPr>
          <w:rFonts w:cs="Arial"/>
          <w:sz w:val="2"/>
        </w:rPr>
      </w:pPr>
    </w:p>
    <w:p w14:paraId="7A07E406" w14:textId="77777777" w:rsidR="009A1174" w:rsidRPr="00157700" w:rsidRDefault="009A1174" w:rsidP="009A1174">
      <w:pPr>
        <w:pStyle w:val="Titre1"/>
        <w:rPr>
          <w:rFonts w:eastAsia="Trebuchet MS"/>
          <w:color w:val="000000"/>
          <w:lang w:val="fr-FR"/>
        </w:rPr>
      </w:pPr>
      <w:bookmarkStart w:id="23" w:name="_Toc220342667"/>
      <w:r w:rsidRPr="00157700">
        <w:rPr>
          <w:rFonts w:eastAsia="Trebuchet MS"/>
          <w:color w:val="000000"/>
          <w:lang w:val="fr-FR"/>
        </w:rPr>
        <w:t>ANNEXE N° 1 : DÉSIGNATION DES CO-TRAITANTS ET RÉPARTITION DES PRESTATIONS</w:t>
      </w:r>
      <w:bookmarkEnd w:id="23"/>
    </w:p>
    <w:p w14:paraId="1BC3A555" w14:textId="77777777" w:rsidR="009A1174" w:rsidRPr="00157700" w:rsidRDefault="009A1174" w:rsidP="009A1174">
      <w:pPr>
        <w:rPr>
          <w:rFonts w:eastAsia="Trebuchet MS" w:cs="Arial"/>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9A1174" w:rsidRPr="00157700" w14:paraId="1B4515A1" w14:textId="77777777" w:rsidTr="007D120D">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BAA6EB1"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655AB7"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F55CCDD"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9A0FE78" w14:textId="77777777" w:rsidR="009A1174" w:rsidRPr="00157700" w:rsidRDefault="009A1174" w:rsidP="007D120D">
            <w:pPr>
              <w:spacing w:before="80" w:line="232" w:lineRule="exact"/>
              <w:jc w:val="center"/>
              <w:rPr>
                <w:rFonts w:eastAsia="Trebuchet MS" w:cs="Arial"/>
                <w:color w:val="000000"/>
                <w:lang w:val="fr-FR"/>
              </w:rPr>
            </w:pPr>
            <w:r w:rsidRPr="00157700">
              <w:rPr>
                <w:rFonts w:eastAsia="Trebuchet MS" w:cs="Arial"/>
                <w:color w:val="000000"/>
                <w:lang w:val="fr-FR"/>
              </w:rPr>
              <w:t>Taux</w:t>
            </w:r>
          </w:p>
          <w:p w14:paraId="604F26AC" w14:textId="77777777" w:rsidR="009A1174" w:rsidRPr="00157700" w:rsidRDefault="009A1174" w:rsidP="007D120D">
            <w:pPr>
              <w:spacing w:before="80" w:after="20" w:line="232" w:lineRule="exact"/>
              <w:jc w:val="center"/>
              <w:rPr>
                <w:rFonts w:eastAsia="Trebuchet MS" w:cs="Arial"/>
                <w:color w:val="000000"/>
                <w:lang w:val="fr-FR"/>
              </w:rPr>
            </w:pPr>
            <w:r w:rsidRPr="00157700">
              <w:rPr>
                <w:rFonts w:eastAsia="Trebuchet MS" w:cs="Arial"/>
                <w:color w:val="00000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78B6F99" w14:textId="77777777" w:rsidR="009A1174" w:rsidRPr="00157700" w:rsidRDefault="009A1174" w:rsidP="007D120D">
            <w:pPr>
              <w:spacing w:before="260" w:after="80"/>
              <w:jc w:val="center"/>
              <w:rPr>
                <w:rFonts w:eastAsia="Trebuchet MS" w:cs="Arial"/>
                <w:color w:val="000000"/>
                <w:lang w:val="fr-FR"/>
              </w:rPr>
            </w:pPr>
            <w:r w:rsidRPr="00157700">
              <w:rPr>
                <w:rFonts w:eastAsia="Trebuchet MS" w:cs="Arial"/>
                <w:color w:val="000000"/>
                <w:lang w:val="fr-FR"/>
              </w:rPr>
              <w:t>Montant TTC</w:t>
            </w:r>
          </w:p>
        </w:tc>
      </w:tr>
      <w:tr w:rsidR="009A1174" w:rsidRPr="00157700" w14:paraId="3B5964BE"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5B7B2F"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04918EAC"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5F1B12BB"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2CAA7D41"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39400FB"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F652E7"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D77130"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1E0F4A"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3D3CFD" w14:textId="77777777" w:rsidR="009A1174" w:rsidRPr="00157700" w:rsidRDefault="009A1174" w:rsidP="007D120D">
            <w:pPr>
              <w:rPr>
                <w:rFonts w:cs="Arial"/>
              </w:rPr>
            </w:pPr>
          </w:p>
        </w:tc>
      </w:tr>
      <w:tr w:rsidR="009A1174" w:rsidRPr="00157700" w14:paraId="260705E0"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7A94A7"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4CA5BD62"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0D5F360A"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18A8E485"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2536F5A"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E38989"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055AA"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832F34"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B6AC91" w14:textId="77777777" w:rsidR="009A1174" w:rsidRPr="00157700" w:rsidRDefault="009A1174" w:rsidP="007D120D">
            <w:pPr>
              <w:rPr>
                <w:rFonts w:cs="Arial"/>
              </w:rPr>
            </w:pPr>
          </w:p>
        </w:tc>
      </w:tr>
      <w:tr w:rsidR="009A1174" w:rsidRPr="00157700" w14:paraId="61306AC5"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93BFC"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23FF3C0B"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11AF3177"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09094FF1"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454C7C62"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4C9F68"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8C3085"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2E530E"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3519EE" w14:textId="77777777" w:rsidR="009A1174" w:rsidRPr="00157700" w:rsidRDefault="009A1174" w:rsidP="007D120D">
            <w:pPr>
              <w:rPr>
                <w:rFonts w:cs="Arial"/>
              </w:rPr>
            </w:pPr>
          </w:p>
        </w:tc>
      </w:tr>
      <w:tr w:rsidR="009A1174" w:rsidRPr="00157700" w14:paraId="5AE030FA"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7CE0F5"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66CEE53A"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2A3CD430"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7AA50169"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27342064"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CB70ED"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B7EA59"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A61F4B"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0B343F" w14:textId="77777777" w:rsidR="009A1174" w:rsidRPr="00157700" w:rsidRDefault="009A1174" w:rsidP="007D120D">
            <w:pPr>
              <w:rPr>
                <w:rFonts w:cs="Arial"/>
              </w:rPr>
            </w:pPr>
          </w:p>
        </w:tc>
      </w:tr>
      <w:tr w:rsidR="009A1174" w:rsidRPr="00157700" w14:paraId="2A421127" w14:textId="77777777" w:rsidTr="007D120D">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C3BA5D"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Dénomination sociale :</w:t>
            </w:r>
          </w:p>
          <w:p w14:paraId="20D16FEF"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SIRET : ………………………….….Code APE…………</w:t>
            </w:r>
          </w:p>
          <w:p w14:paraId="1DBFD7C0"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N° TVA intracommunautaire :</w:t>
            </w:r>
          </w:p>
          <w:p w14:paraId="63C4B5DE" w14:textId="77777777" w:rsidR="009A1174" w:rsidRPr="00157700" w:rsidRDefault="009A1174" w:rsidP="007D120D">
            <w:pPr>
              <w:spacing w:line="232" w:lineRule="exact"/>
              <w:ind w:left="80" w:right="80"/>
              <w:rPr>
                <w:rFonts w:eastAsia="Trebuchet MS" w:cs="Arial"/>
                <w:color w:val="000000"/>
                <w:lang w:val="fr-FR"/>
              </w:rPr>
            </w:pPr>
            <w:r w:rsidRPr="00157700">
              <w:rPr>
                <w:rFonts w:eastAsia="Trebuchet MS" w:cs="Arial"/>
                <w:color w:val="000000"/>
                <w:lang w:val="fr-FR"/>
              </w:rPr>
              <w:t>Adresse :</w:t>
            </w:r>
          </w:p>
          <w:p w14:paraId="0C81ECAE" w14:textId="77777777" w:rsidR="009A1174" w:rsidRPr="00157700" w:rsidRDefault="009A1174" w:rsidP="007D120D">
            <w:pPr>
              <w:spacing w:after="120" w:line="232" w:lineRule="exact"/>
              <w:ind w:left="80" w:right="80"/>
              <w:rPr>
                <w:rFonts w:eastAsia="Trebuchet MS" w:cs="Arial"/>
                <w:color w:val="00000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617951"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781BC7"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CE64CD"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FDFF91" w14:textId="77777777" w:rsidR="009A1174" w:rsidRPr="00157700" w:rsidRDefault="009A1174" w:rsidP="007D120D">
            <w:pPr>
              <w:rPr>
                <w:rFonts w:cs="Arial"/>
              </w:rPr>
            </w:pPr>
          </w:p>
        </w:tc>
      </w:tr>
      <w:tr w:rsidR="009A1174" w:rsidRPr="00157700" w14:paraId="7779650D" w14:textId="77777777" w:rsidTr="007D120D">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98D6D7" w14:textId="77777777" w:rsidR="009A1174" w:rsidRPr="00157700" w:rsidRDefault="009A1174" w:rsidP="007D120D">
            <w:pPr>
              <w:rPr>
                <w:rFonts w:cs="Arial"/>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76CF7E" w14:textId="77777777" w:rsidR="009A1174" w:rsidRPr="00157700" w:rsidRDefault="009A1174" w:rsidP="007D120D">
            <w:pPr>
              <w:spacing w:before="260" w:after="80"/>
              <w:ind w:left="80" w:right="80"/>
              <w:jc w:val="center"/>
              <w:rPr>
                <w:rFonts w:eastAsia="Trebuchet MS" w:cs="Arial"/>
                <w:color w:val="000000"/>
                <w:lang w:val="fr-FR"/>
              </w:rPr>
            </w:pPr>
            <w:r w:rsidRPr="00157700">
              <w:rPr>
                <w:rFonts w:eastAsia="Trebuchet MS" w:cs="Arial"/>
                <w:color w:val="00000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03095D" w14:textId="77777777" w:rsidR="009A1174" w:rsidRPr="00157700" w:rsidRDefault="009A1174" w:rsidP="007D120D">
            <w:pPr>
              <w:rPr>
                <w:rFonts w:cs="Arial"/>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8B008A" w14:textId="77777777" w:rsidR="009A1174" w:rsidRPr="00157700" w:rsidRDefault="009A1174" w:rsidP="007D120D">
            <w:pPr>
              <w:rPr>
                <w:rFonts w:cs="Arial"/>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A07A1D" w14:textId="77777777" w:rsidR="009A1174" w:rsidRPr="00157700" w:rsidRDefault="009A1174" w:rsidP="007D120D">
            <w:pPr>
              <w:rPr>
                <w:rFonts w:cs="Arial"/>
              </w:rPr>
            </w:pPr>
          </w:p>
        </w:tc>
      </w:tr>
    </w:tbl>
    <w:p w14:paraId="07269E9C" w14:textId="77777777" w:rsidR="009A1174" w:rsidRPr="00157700" w:rsidRDefault="009A1174" w:rsidP="009A1174">
      <w:pPr>
        <w:rPr>
          <w:rFonts w:cs="Arial"/>
          <w:szCs w:val="20"/>
        </w:rPr>
      </w:pPr>
    </w:p>
    <w:p w14:paraId="261BA289" w14:textId="5144A477" w:rsidR="009A1174" w:rsidRPr="00EA0AE6" w:rsidRDefault="009A1174" w:rsidP="00EA0AE6">
      <w:pPr>
        <w:rPr>
          <w:rFonts w:cs="Arial"/>
          <w:lang w:val="fr-FR"/>
        </w:rPr>
      </w:pPr>
      <w:r w:rsidRPr="00157700">
        <w:rPr>
          <w:rFonts w:cs="Arial"/>
          <w:lang w:val="fr-FR"/>
        </w:rPr>
        <w:t>NB : Des montants peuvent être renseignés dans la présente annexe par référence au Détail Quantitatif Estimatif mais ils n’ont pas de valeur contractuelle, le paiement aux membres du groupement s’effectuant au regard des prestations commandées et effectivement réalisées.</w:t>
      </w:r>
    </w:p>
    <w:sectPr w:rsidR="009A1174" w:rsidRPr="00EA0AE6" w:rsidSect="009A1174">
      <w:footerReference w:type="default" r:id="rId26"/>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6E160" w14:textId="77777777" w:rsidR="00222241" w:rsidRDefault="00222241" w:rsidP="00EA0AE6">
      <w:r>
        <w:separator/>
      </w:r>
    </w:p>
  </w:endnote>
  <w:endnote w:type="continuationSeparator" w:id="0">
    <w:p w14:paraId="7F58FFC4" w14:textId="77777777" w:rsidR="00222241" w:rsidRDefault="00222241" w:rsidP="00EA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5C11" w14:textId="1A77F006" w:rsidR="009A1174" w:rsidRDefault="00164837">
    <w:pPr>
      <w:pStyle w:val="Pieddepage0"/>
    </w:pPr>
    <w:r>
      <w:rPr>
        <w:noProof/>
        <w14:ligatures w14:val="standardContextual"/>
      </w:rPr>
      <mc:AlternateContent>
        <mc:Choice Requires="wps">
          <w:drawing>
            <wp:anchor distT="0" distB="0" distL="0" distR="0" simplePos="0" relativeHeight="251659264" behindDoc="0" locked="0" layoutInCell="1" allowOverlap="1" wp14:anchorId="063FE921" wp14:editId="2E196D46">
              <wp:simplePos x="635" y="635"/>
              <wp:positionH relativeFrom="page">
                <wp:align>left</wp:align>
              </wp:positionH>
              <wp:positionV relativeFrom="page">
                <wp:align>bottom</wp:align>
              </wp:positionV>
              <wp:extent cx="633095" cy="345440"/>
              <wp:effectExtent l="0" t="0" r="1905" b="0"/>
              <wp:wrapNone/>
              <wp:docPr id="919468248" name="Zone de texte 17"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7DA8A3DB" w14:textId="49A3010B"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63FE921" id="_x0000_t202" coordsize="21600,21600" o:spt="202" path="m,l,21600r21600,l21600,xe">
              <v:stroke joinstyle="miter"/>
              <v:path gradientshapeok="t" o:connecttype="rect"/>
            </v:shapetype>
            <v:shape id="Zone de texte 17" o:spid="_x0000_s1026" type="#_x0000_t202" alt="Interne" style="position:absolute;left:0;text-align:left;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7DA8A3DB" w14:textId="49A3010B"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2AD6" w14:textId="4655F90E" w:rsidR="009A1174" w:rsidRDefault="00592A17">
    <w:pPr>
      <w:pStyle w:val="Pieddepage0"/>
    </w:pPr>
    <w:r>
      <w:t>Accord-cadre n°2611F012</w:t>
    </w:r>
    <w:r w:rsidR="00CB0533">
      <w:t>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71C5" w14:textId="34598A18" w:rsidR="009A1174" w:rsidRDefault="00164837">
    <w:pPr>
      <w:pStyle w:val="Pieddepage0"/>
    </w:pPr>
    <w:r>
      <w:rPr>
        <w:noProof/>
        <w14:ligatures w14:val="standardContextual"/>
      </w:rPr>
      <mc:AlternateContent>
        <mc:Choice Requires="wps">
          <w:drawing>
            <wp:anchor distT="0" distB="0" distL="0" distR="0" simplePos="0" relativeHeight="251658240" behindDoc="0" locked="0" layoutInCell="1" allowOverlap="1" wp14:anchorId="6A138CC3" wp14:editId="2CFCB50F">
              <wp:simplePos x="635" y="635"/>
              <wp:positionH relativeFrom="page">
                <wp:align>left</wp:align>
              </wp:positionH>
              <wp:positionV relativeFrom="page">
                <wp:align>bottom</wp:align>
              </wp:positionV>
              <wp:extent cx="633095" cy="345440"/>
              <wp:effectExtent l="0" t="0" r="1905" b="0"/>
              <wp:wrapNone/>
              <wp:docPr id="1715872822" name="Zone de texte 16"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68F7BF85" w14:textId="037B454F"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138CC3" id="_x0000_t202" coordsize="21600,21600" o:spt="202" path="m,l,21600r21600,l21600,xe">
              <v:stroke joinstyle="miter"/>
              <v:path gradientshapeok="t" o:connecttype="rect"/>
            </v:shapetype>
            <v:shape id="Zone de texte 16" o:spid="_x0000_s1027" type="#_x0000_t202" alt="Interne" style="position:absolute;left:0;text-align:left;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68F7BF85" w14:textId="037B454F" w:rsidR="00164837" w:rsidRPr="00164837" w:rsidRDefault="00164837" w:rsidP="00164837">
                    <w:pPr>
                      <w:rPr>
                        <w:rFonts w:ascii="Calibri" w:eastAsia="Calibri" w:hAnsi="Calibri" w:cs="Calibri"/>
                        <w:noProof/>
                        <w:color w:val="008000"/>
                        <w:szCs w:val="20"/>
                      </w:rPr>
                    </w:pPr>
                    <w:r w:rsidRPr="00164837">
                      <w:rPr>
                        <w:rFonts w:ascii="Calibri" w:eastAsia="Calibri" w:hAnsi="Calibri" w:cs="Calibri"/>
                        <w:noProof/>
                        <w:color w:val="008000"/>
                        <w:szCs w:val="20"/>
                      </w:rPr>
                      <w:t>Interne</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7BC7" w14:textId="77777777" w:rsidR="009A1174" w:rsidRDefault="009A1174">
    <w:pPr>
      <w:spacing w:line="240" w:lineRule="exact"/>
    </w:pPr>
  </w:p>
  <w:tbl>
    <w:tblPr>
      <w:tblW w:w="0" w:type="auto"/>
      <w:tblInd w:w="20" w:type="dxa"/>
      <w:tblLayout w:type="fixed"/>
      <w:tblLook w:val="04A0" w:firstRow="1" w:lastRow="0" w:firstColumn="1" w:lastColumn="0" w:noHBand="0" w:noVBand="1"/>
    </w:tblPr>
    <w:tblGrid>
      <w:gridCol w:w="5220"/>
      <w:gridCol w:w="4400"/>
    </w:tblGrid>
    <w:tr w:rsidR="009A1174" w14:paraId="1BA04740" w14:textId="77777777">
      <w:trPr>
        <w:trHeight w:val="260"/>
      </w:trPr>
      <w:tc>
        <w:tcPr>
          <w:tcW w:w="5220" w:type="dxa"/>
          <w:tcMar>
            <w:top w:w="0" w:type="dxa"/>
            <w:left w:w="0" w:type="dxa"/>
            <w:bottom w:w="0" w:type="dxa"/>
            <w:right w:w="0" w:type="dxa"/>
          </w:tcMar>
          <w:vAlign w:val="center"/>
        </w:tcPr>
        <w:p w14:paraId="2EA348DA" w14:textId="17E98252" w:rsidR="009A1174" w:rsidRDefault="009A1174">
          <w:pPr>
            <w:pStyle w:val="PiedDePage"/>
            <w:rPr>
              <w:color w:val="000000"/>
              <w:lang w:val="fr-FR"/>
            </w:rPr>
          </w:pPr>
          <w:r>
            <w:rPr>
              <w:color w:val="000000"/>
              <w:lang w:val="fr-FR"/>
            </w:rPr>
            <w:t>Accord cadre n°</w:t>
          </w:r>
          <w:r w:rsidR="003F1A40">
            <w:rPr>
              <w:color w:val="000000"/>
              <w:lang w:val="fr-FR"/>
            </w:rPr>
            <w:t>2611F012</w:t>
          </w:r>
          <w:r w:rsidR="00B46949">
            <w:rPr>
              <w:color w:val="000000"/>
              <w:lang w:val="fr-FR"/>
            </w:rPr>
            <w:t>A</w:t>
          </w:r>
        </w:p>
      </w:tc>
      <w:tc>
        <w:tcPr>
          <w:tcW w:w="4400" w:type="dxa"/>
          <w:tcMar>
            <w:top w:w="0" w:type="dxa"/>
            <w:left w:w="0" w:type="dxa"/>
            <w:bottom w:w="0" w:type="dxa"/>
            <w:right w:w="0" w:type="dxa"/>
          </w:tcMar>
          <w:vAlign w:val="center"/>
        </w:tcPr>
        <w:p w14:paraId="492E9894" w14:textId="77777777" w:rsidR="009A1174" w:rsidRDefault="009A1174">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0E57" w14:textId="629512F7" w:rsidR="009A1174" w:rsidRDefault="009A1174">
    <w:pPr>
      <w:spacing w:before="120" w:after="40"/>
      <w:ind w:left="20" w:right="20"/>
      <w:jc w:val="right"/>
      <w:rPr>
        <w:rFonts w:eastAsia="Trebuchet MS" w:cs="Trebuchet MS"/>
        <w:color w:val="000000"/>
        <w:lang w:val="fr-FR"/>
      </w:rPr>
    </w:pPr>
    <w:r>
      <w:rPr>
        <w:rFonts w:eastAsia="Trebuchet MS" w:cs="Trebuchet MS"/>
        <w:color w:val="000000"/>
        <w:lang w:val="fr-FR"/>
      </w:rPr>
      <w:t xml:space="preserve">Page </w:t>
    </w:r>
    <w:r>
      <w:rPr>
        <w:rFonts w:eastAsia="Trebuchet MS" w:cs="Trebuchet MS"/>
        <w:color w:val="000000"/>
        <w:lang w:val="fr-FR"/>
      </w:rPr>
      <w:fldChar w:fldCharType="begin"/>
    </w:r>
    <w:r>
      <w:rPr>
        <w:rFonts w:eastAsia="Trebuchet MS" w:cs="Trebuchet MS"/>
        <w:color w:val="000000"/>
        <w:lang w:val="fr-FR"/>
      </w:rPr>
      <w:instrText xml:space="preserve"> PAGE </w:instrText>
    </w:r>
    <w:r>
      <w:rPr>
        <w:rFonts w:eastAsia="Trebuchet MS" w:cs="Trebuchet MS"/>
        <w:color w:val="000000"/>
        <w:lang w:val="fr-FR"/>
      </w:rPr>
      <w:fldChar w:fldCharType="separate"/>
    </w:r>
    <w:r>
      <w:rPr>
        <w:rFonts w:eastAsia="Trebuchet MS" w:cs="Trebuchet MS"/>
        <w:noProof/>
        <w:color w:val="000000"/>
        <w:lang w:val="fr-FR"/>
      </w:rPr>
      <w:t>11</w:t>
    </w:r>
    <w:r>
      <w:rPr>
        <w:rFonts w:eastAsia="Trebuchet MS" w:cs="Trebuchet MS"/>
        <w:color w:val="000000"/>
        <w:lang w:val="fr-FR"/>
      </w:rPr>
      <w:fldChar w:fldCharType="end"/>
    </w:r>
    <w:r>
      <w:rPr>
        <w:rFonts w:eastAsia="Trebuchet MS" w:cs="Trebuchet MS"/>
        <w:color w:val="000000"/>
        <w:lang w:val="fr-FR"/>
      </w:rPr>
      <w:t xml:space="preserve"> sur </w:t>
    </w:r>
    <w:r>
      <w:rPr>
        <w:rFonts w:eastAsia="Trebuchet MS" w:cs="Trebuchet MS"/>
        <w:color w:val="000000"/>
        <w:lang w:val="fr-FR"/>
      </w:rPr>
      <w:fldChar w:fldCharType="begin"/>
    </w:r>
    <w:r>
      <w:rPr>
        <w:rFonts w:eastAsia="Trebuchet MS" w:cs="Trebuchet MS"/>
        <w:color w:val="000000"/>
        <w:lang w:val="fr-FR"/>
      </w:rPr>
      <w:instrText xml:space="preserve"> NUMPAGES </w:instrText>
    </w:r>
    <w:r>
      <w:rPr>
        <w:rFonts w:eastAsia="Trebuchet MS" w:cs="Trebuchet MS"/>
        <w:color w:val="000000"/>
        <w:lang w:val="fr-FR"/>
      </w:rPr>
      <w:fldChar w:fldCharType="separate"/>
    </w:r>
    <w:r>
      <w:rPr>
        <w:rFonts w:eastAsia="Trebuchet MS" w:cs="Trebuchet MS"/>
        <w:noProof/>
        <w:color w:val="000000"/>
        <w:lang w:val="fr-FR"/>
      </w:rPr>
      <w:t>11</w:t>
    </w:r>
    <w:r>
      <w:rPr>
        <w:rFonts w:eastAsia="Trebuchet MS" w:cs="Trebuchet MS"/>
        <w:color w:val="00000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C6BD" w14:textId="77777777" w:rsidR="00222241" w:rsidRDefault="00222241" w:rsidP="00EA0AE6">
      <w:r>
        <w:separator/>
      </w:r>
    </w:p>
  </w:footnote>
  <w:footnote w:type="continuationSeparator" w:id="0">
    <w:p w14:paraId="528CF2BF" w14:textId="77777777" w:rsidR="00222241" w:rsidRDefault="00222241" w:rsidP="00EA0AE6">
      <w:r>
        <w:continuationSeparator/>
      </w:r>
    </w:p>
  </w:footnote>
  <w:footnote w:id="1">
    <w:p w14:paraId="5556BE45" w14:textId="77777777" w:rsidR="006A07F7" w:rsidRPr="003F1A40" w:rsidRDefault="006A07F7" w:rsidP="006A07F7">
      <w:pPr>
        <w:pStyle w:val="Notedebasdepage"/>
        <w:rPr>
          <w:lang w:val="fr-FR"/>
        </w:rPr>
      </w:pPr>
      <w:r>
        <w:rPr>
          <w:rStyle w:val="Appelnotedebasdep"/>
        </w:rPr>
        <w:footnoteRef/>
      </w:r>
      <w:r w:rsidRPr="007B31B0">
        <w:rPr>
          <w:lang w:val="fr-FR"/>
        </w:rPr>
        <w:t xml:space="preserve"> </w:t>
      </w:r>
      <w:r>
        <w:rPr>
          <w:lang w:val="fr-FR"/>
        </w:rPr>
        <w:t xml:space="preserve">A dupliquer autant de fois que nécessaire.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70BEF"/>
    <w:multiLevelType w:val="hybridMultilevel"/>
    <w:tmpl w:val="2F6EEB4C"/>
    <w:lvl w:ilvl="0" w:tplc="69CAC49C">
      <w:start w:val="1"/>
      <w:numFmt w:val="decimal"/>
      <w:lvlText w:val="4.%1."/>
      <w:lvlJc w:val="left"/>
      <w:pPr>
        <w:ind w:left="720"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C804A5"/>
    <w:multiLevelType w:val="hybridMultilevel"/>
    <w:tmpl w:val="2A347050"/>
    <w:lvl w:ilvl="0" w:tplc="4EAA2B58">
      <w:start w:val="1"/>
      <w:numFmt w:val="decimal"/>
      <w:lvlText w:val="3.%1."/>
      <w:lvlJc w:val="left"/>
      <w:pPr>
        <w:ind w:left="720" w:hanging="360"/>
      </w:pPr>
      <w:rPr>
        <w:rFonts w:hint="default"/>
        <w:i w:val="0"/>
        <w:iCs/>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A4453"/>
    <w:multiLevelType w:val="multilevel"/>
    <w:tmpl w:val="C224555E"/>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E26004"/>
    <w:multiLevelType w:val="hybridMultilevel"/>
    <w:tmpl w:val="8AAC6306"/>
    <w:lvl w:ilvl="0" w:tplc="4EAA2B58">
      <w:start w:val="1"/>
      <w:numFmt w:val="decimal"/>
      <w:lvlText w:val="3.%1."/>
      <w:lvlJc w:val="left"/>
      <w:pPr>
        <w:ind w:left="360" w:hanging="360"/>
      </w:pPr>
      <w:rPr>
        <w:rFonts w:hint="default"/>
        <w:i w:val="0"/>
        <w:iCs/>
        <w:color w:val="0000F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E01B77"/>
    <w:multiLevelType w:val="multilevel"/>
    <w:tmpl w:val="5C2459E0"/>
    <w:lvl w:ilvl="0">
      <w:start w:val="4"/>
      <w:numFmt w:val="decimal"/>
      <w:lvlText w:val="%1."/>
      <w:lvlJc w:val="left"/>
      <w:pPr>
        <w:ind w:left="504" w:hanging="504"/>
      </w:pPr>
      <w:rPr>
        <w:rFonts w:hint="default"/>
      </w:rPr>
    </w:lvl>
    <w:lvl w:ilvl="1">
      <w:start w:val="3"/>
      <w:numFmt w:val="decimal"/>
      <w:lvlText w:val="%1.%2."/>
      <w:lvlJc w:val="left"/>
      <w:pPr>
        <w:ind w:left="504" w:hanging="504"/>
      </w:pPr>
      <w:rPr>
        <w:rFonts w:hint="default"/>
        <w:i w:val="0"/>
        <w:iCs/>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A95F88"/>
    <w:multiLevelType w:val="hybridMultilevel"/>
    <w:tmpl w:val="3A705C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B8C1DE8"/>
    <w:multiLevelType w:val="hybridMultilevel"/>
    <w:tmpl w:val="23E8E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FAB19F1"/>
    <w:multiLevelType w:val="hybridMultilevel"/>
    <w:tmpl w:val="45344918"/>
    <w:lvl w:ilvl="0" w:tplc="69CAC49C">
      <w:start w:val="1"/>
      <w:numFmt w:val="decimal"/>
      <w:lvlText w:val="4.%1."/>
      <w:lvlJc w:val="left"/>
      <w:pPr>
        <w:ind w:left="360" w:hanging="360"/>
      </w:pPr>
      <w:rPr>
        <w:rFonts w:hint="default"/>
        <w:i w:val="0"/>
        <w:iCs/>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33256888">
    <w:abstractNumId w:val="6"/>
  </w:num>
  <w:num w:numId="2" w16cid:durableId="1039665911">
    <w:abstractNumId w:val="5"/>
  </w:num>
  <w:num w:numId="3" w16cid:durableId="764617334">
    <w:abstractNumId w:val="3"/>
  </w:num>
  <w:num w:numId="4" w16cid:durableId="700937371">
    <w:abstractNumId w:val="0"/>
  </w:num>
  <w:num w:numId="5" w16cid:durableId="1288780287">
    <w:abstractNumId w:val="1"/>
  </w:num>
  <w:num w:numId="6" w16cid:durableId="425809645">
    <w:abstractNumId w:val="7"/>
  </w:num>
  <w:num w:numId="7" w16cid:durableId="1128938441">
    <w:abstractNumId w:val="2"/>
  </w:num>
  <w:num w:numId="8" w16cid:durableId="3908106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121"/>
    <w:rsid w:val="00032048"/>
    <w:rsid w:val="000346DF"/>
    <w:rsid w:val="00055507"/>
    <w:rsid w:val="00056B51"/>
    <w:rsid w:val="00060364"/>
    <w:rsid w:val="000778B2"/>
    <w:rsid w:val="000908AE"/>
    <w:rsid w:val="00093FB9"/>
    <w:rsid w:val="000F3916"/>
    <w:rsid w:val="00136DEE"/>
    <w:rsid w:val="001521B4"/>
    <w:rsid w:val="00164837"/>
    <w:rsid w:val="001656D1"/>
    <w:rsid w:val="00166D8D"/>
    <w:rsid w:val="00193394"/>
    <w:rsid w:val="00195045"/>
    <w:rsid w:val="001A17E1"/>
    <w:rsid w:val="001B2897"/>
    <w:rsid w:val="001B693C"/>
    <w:rsid w:val="001D74CE"/>
    <w:rsid w:val="001F29BE"/>
    <w:rsid w:val="0020282F"/>
    <w:rsid w:val="002119F0"/>
    <w:rsid w:val="00217B7E"/>
    <w:rsid w:val="00222241"/>
    <w:rsid w:val="00237D59"/>
    <w:rsid w:val="00251791"/>
    <w:rsid w:val="00256CA4"/>
    <w:rsid w:val="00261696"/>
    <w:rsid w:val="002A6B2A"/>
    <w:rsid w:val="00300FBF"/>
    <w:rsid w:val="0033114E"/>
    <w:rsid w:val="003353FC"/>
    <w:rsid w:val="003B0C8C"/>
    <w:rsid w:val="003F1A40"/>
    <w:rsid w:val="00423271"/>
    <w:rsid w:val="004409FD"/>
    <w:rsid w:val="00441928"/>
    <w:rsid w:val="00442632"/>
    <w:rsid w:val="00482741"/>
    <w:rsid w:val="004B263F"/>
    <w:rsid w:val="004E5A84"/>
    <w:rsid w:val="004F1128"/>
    <w:rsid w:val="00547EED"/>
    <w:rsid w:val="00561137"/>
    <w:rsid w:val="00566DEE"/>
    <w:rsid w:val="0057087E"/>
    <w:rsid w:val="00592A17"/>
    <w:rsid w:val="005D7B0C"/>
    <w:rsid w:val="005E5B22"/>
    <w:rsid w:val="006133A0"/>
    <w:rsid w:val="00623BCC"/>
    <w:rsid w:val="00696121"/>
    <w:rsid w:val="006A07F7"/>
    <w:rsid w:val="006B233C"/>
    <w:rsid w:val="006B3467"/>
    <w:rsid w:val="006B6937"/>
    <w:rsid w:val="006F300D"/>
    <w:rsid w:val="00735FB5"/>
    <w:rsid w:val="007773B3"/>
    <w:rsid w:val="007A26F2"/>
    <w:rsid w:val="007B31B0"/>
    <w:rsid w:val="007B7E5F"/>
    <w:rsid w:val="007C4199"/>
    <w:rsid w:val="007D0ADD"/>
    <w:rsid w:val="007D1922"/>
    <w:rsid w:val="007D3545"/>
    <w:rsid w:val="007E0007"/>
    <w:rsid w:val="00815684"/>
    <w:rsid w:val="00833133"/>
    <w:rsid w:val="0084003B"/>
    <w:rsid w:val="008529C1"/>
    <w:rsid w:val="008759AB"/>
    <w:rsid w:val="00891378"/>
    <w:rsid w:val="008A59A9"/>
    <w:rsid w:val="008A6EB7"/>
    <w:rsid w:val="008C127E"/>
    <w:rsid w:val="008D0853"/>
    <w:rsid w:val="00903D3C"/>
    <w:rsid w:val="009234ED"/>
    <w:rsid w:val="0097784B"/>
    <w:rsid w:val="0098114E"/>
    <w:rsid w:val="00984F3E"/>
    <w:rsid w:val="00987ED6"/>
    <w:rsid w:val="009A1174"/>
    <w:rsid w:val="009A3DD5"/>
    <w:rsid w:val="009E54B2"/>
    <w:rsid w:val="009E6A77"/>
    <w:rsid w:val="00A03402"/>
    <w:rsid w:val="00A22A23"/>
    <w:rsid w:val="00AB2F5C"/>
    <w:rsid w:val="00AE2B9B"/>
    <w:rsid w:val="00AF10E3"/>
    <w:rsid w:val="00AF4AB1"/>
    <w:rsid w:val="00B04908"/>
    <w:rsid w:val="00B21297"/>
    <w:rsid w:val="00B46949"/>
    <w:rsid w:val="00B93389"/>
    <w:rsid w:val="00BA1428"/>
    <w:rsid w:val="00BA79F9"/>
    <w:rsid w:val="00BB0FF8"/>
    <w:rsid w:val="00BC0F3B"/>
    <w:rsid w:val="00BC1732"/>
    <w:rsid w:val="00BD475B"/>
    <w:rsid w:val="00BF28AC"/>
    <w:rsid w:val="00C329D1"/>
    <w:rsid w:val="00C37C5C"/>
    <w:rsid w:val="00C41A90"/>
    <w:rsid w:val="00C84C60"/>
    <w:rsid w:val="00C9506A"/>
    <w:rsid w:val="00CB0533"/>
    <w:rsid w:val="00CB1440"/>
    <w:rsid w:val="00CF1C9E"/>
    <w:rsid w:val="00D41D6B"/>
    <w:rsid w:val="00D67986"/>
    <w:rsid w:val="00D82040"/>
    <w:rsid w:val="00DC3054"/>
    <w:rsid w:val="00DD162C"/>
    <w:rsid w:val="00DD67E8"/>
    <w:rsid w:val="00DE4B0C"/>
    <w:rsid w:val="00DF69D2"/>
    <w:rsid w:val="00E10CF2"/>
    <w:rsid w:val="00E319FA"/>
    <w:rsid w:val="00E65D6D"/>
    <w:rsid w:val="00E87CE1"/>
    <w:rsid w:val="00EA0AE6"/>
    <w:rsid w:val="00ED65C1"/>
    <w:rsid w:val="00EF5623"/>
    <w:rsid w:val="00F11F66"/>
    <w:rsid w:val="00F31DD9"/>
    <w:rsid w:val="00F3343F"/>
    <w:rsid w:val="00F81015"/>
    <w:rsid w:val="00FA1181"/>
    <w:rsid w:val="00FC2518"/>
    <w:rsid w:val="00FC7483"/>
    <w:rsid w:val="00FE32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CF9AB"/>
  <w15:chartTrackingRefBased/>
  <w15:docId w15:val="{5470F7DC-8DD9-47DC-BDCE-CADCD7722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174"/>
    <w:pPr>
      <w:spacing w:after="0" w:line="240" w:lineRule="auto"/>
      <w:jc w:val="both"/>
    </w:pPr>
    <w:rPr>
      <w:rFonts w:ascii="Arial" w:eastAsia="Times New Roman" w:hAnsi="Arial" w:cs="Times New Roman"/>
      <w:kern w:val="0"/>
      <w:sz w:val="20"/>
      <w:szCs w:val="24"/>
      <w:lang w:val="en-US"/>
      <w14:ligatures w14:val="none"/>
    </w:rPr>
  </w:style>
  <w:style w:type="paragraph" w:styleId="Titre1">
    <w:name w:val="heading 1"/>
    <w:basedOn w:val="Normal"/>
    <w:next w:val="Normal"/>
    <w:link w:val="Titre1Car"/>
    <w:uiPriority w:val="9"/>
    <w:qFormat/>
    <w:rsid w:val="009A1174"/>
    <w:pPr>
      <w:keepNext/>
      <w:keepLines/>
      <w:spacing w:before="240"/>
      <w:jc w:val="center"/>
      <w:outlineLvl w:val="0"/>
    </w:pPr>
    <w:rPr>
      <w:rFonts w:ascii="Calibri" w:eastAsiaTheme="majorEastAsia" w:hAnsi="Calibri" w:cstheme="majorBidi"/>
      <w:b/>
      <w:color w:val="153D63" w:themeColor="text2" w:themeTint="E6"/>
      <w:sz w:val="28"/>
      <w:szCs w:val="32"/>
    </w:rPr>
  </w:style>
  <w:style w:type="paragraph" w:styleId="Titre2">
    <w:name w:val="heading 2"/>
    <w:basedOn w:val="Normal"/>
    <w:next w:val="Normal"/>
    <w:link w:val="Titre2Car"/>
    <w:uiPriority w:val="9"/>
    <w:unhideWhenUsed/>
    <w:qFormat/>
    <w:rsid w:val="009A1174"/>
    <w:pPr>
      <w:keepNext/>
      <w:keepLines/>
      <w:spacing w:before="160" w:after="80"/>
      <w:outlineLvl w:val="1"/>
    </w:pPr>
    <w:rPr>
      <w:rFonts w:ascii="Calibri" w:eastAsiaTheme="majorEastAsia" w:hAnsi="Calibri" w:cstheme="majorBidi"/>
      <w:b/>
      <w:color w:val="0000FF"/>
      <w:sz w:val="24"/>
      <w:szCs w:val="32"/>
      <w:u w:val="single"/>
    </w:rPr>
  </w:style>
  <w:style w:type="paragraph" w:styleId="Titre3">
    <w:name w:val="heading 3"/>
    <w:basedOn w:val="Normal"/>
    <w:next w:val="Normal"/>
    <w:link w:val="Titre3Car"/>
    <w:uiPriority w:val="9"/>
    <w:unhideWhenUsed/>
    <w:qFormat/>
    <w:rsid w:val="009A1174"/>
    <w:pPr>
      <w:keepNext/>
      <w:keepLines/>
      <w:spacing w:before="160" w:after="80"/>
      <w:outlineLvl w:val="2"/>
    </w:pPr>
    <w:rPr>
      <w:rFonts w:ascii="Calibri" w:eastAsiaTheme="majorEastAsia" w:hAnsi="Calibri" w:cstheme="majorBidi"/>
      <w:b/>
      <w:color w:val="0000FF"/>
      <w:sz w:val="24"/>
      <w:szCs w:val="28"/>
      <w:u w:val="single"/>
    </w:rPr>
  </w:style>
  <w:style w:type="paragraph" w:styleId="Titre4">
    <w:name w:val="heading 4"/>
    <w:basedOn w:val="Normal"/>
    <w:next w:val="Normal"/>
    <w:link w:val="Titre4Car"/>
    <w:uiPriority w:val="9"/>
    <w:semiHidden/>
    <w:unhideWhenUsed/>
    <w:qFormat/>
    <w:rsid w:val="00696121"/>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96121"/>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121"/>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121"/>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121"/>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121"/>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A1174"/>
    <w:rPr>
      <w:rFonts w:ascii="Calibri" w:eastAsiaTheme="majorEastAsia" w:hAnsi="Calibri" w:cstheme="majorBidi"/>
      <w:b/>
      <w:color w:val="153D63" w:themeColor="text2" w:themeTint="E6"/>
      <w:sz w:val="28"/>
      <w:szCs w:val="32"/>
    </w:rPr>
  </w:style>
  <w:style w:type="character" w:customStyle="1" w:styleId="Titre2Car">
    <w:name w:val="Titre 2 Car"/>
    <w:basedOn w:val="Policepardfaut"/>
    <w:link w:val="Titre2"/>
    <w:uiPriority w:val="9"/>
    <w:rsid w:val="009A1174"/>
    <w:rPr>
      <w:rFonts w:ascii="Calibri" w:eastAsiaTheme="majorEastAsia" w:hAnsi="Calibri" w:cstheme="majorBidi"/>
      <w:b/>
      <w:color w:val="0000FF"/>
      <w:sz w:val="24"/>
      <w:szCs w:val="32"/>
      <w:u w:val="single"/>
    </w:rPr>
  </w:style>
  <w:style w:type="character" w:customStyle="1" w:styleId="Titre3Car">
    <w:name w:val="Titre 3 Car"/>
    <w:basedOn w:val="Policepardfaut"/>
    <w:link w:val="Titre3"/>
    <w:uiPriority w:val="9"/>
    <w:rsid w:val="009A1174"/>
    <w:rPr>
      <w:rFonts w:ascii="Calibri" w:eastAsiaTheme="majorEastAsia" w:hAnsi="Calibri" w:cstheme="majorBidi"/>
      <w:b/>
      <w:color w:val="0000FF"/>
      <w:sz w:val="24"/>
      <w:szCs w:val="28"/>
      <w:u w:val="single"/>
    </w:rPr>
  </w:style>
  <w:style w:type="character" w:customStyle="1" w:styleId="Titre4Car">
    <w:name w:val="Titre 4 Car"/>
    <w:basedOn w:val="Policepardfaut"/>
    <w:link w:val="Titre4"/>
    <w:uiPriority w:val="9"/>
    <w:semiHidden/>
    <w:rsid w:val="00696121"/>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96121"/>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96121"/>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96121"/>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96121"/>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96121"/>
    <w:rPr>
      <w:rFonts w:eastAsiaTheme="majorEastAsia" w:cstheme="majorBidi"/>
      <w:color w:val="272727" w:themeColor="text1" w:themeTint="D8"/>
    </w:rPr>
  </w:style>
  <w:style w:type="paragraph" w:styleId="Titre">
    <w:name w:val="Title"/>
    <w:basedOn w:val="Normal"/>
    <w:next w:val="Normal"/>
    <w:link w:val="TitreCar"/>
    <w:uiPriority w:val="10"/>
    <w:qFormat/>
    <w:rsid w:val="00696121"/>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9612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96121"/>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9612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96121"/>
    <w:pPr>
      <w:spacing w:before="160"/>
      <w:jc w:val="center"/>
    </w:pPr>
    <w:rPr>
      <w:i/>
      <w:iCs/>
      <w:color w:val="404040" w:themeColor="text1" w:themeTint="BF"/>
    </w:rPr>
  </w:style>
  <w:style w:type="character" w:customStyle="1" w:styleId="CitationCar">
    <w:name w:val="Citation Car"/>
    <w:basedOn w:val="Policepardfaut"/>
    <w:link w:val="Citation"/>
    <w:uiPriority w:val="29"/>
    <w:rsid w:val="00696121"/>
    <w:rPr>
      <w:i/>
      <w:iCs/>
      <w:color w:val="404040" w:themeColor="text1" w:themeTint="BF"/>
    </w:rPr>
  </w:style>
  <w:style w:type="paragraph" w:styleId="Paragraphedeliste">
    <w:name w:val="List Paragraph"/>
    <w:basedOn w:val="Normal"/>
    <w:uiPriority w:val="34"/>
    <w:qFormat/>
    <w:rsid w:val="00696121"/>
    <w:pPr>
      <w:ind w:left="720"/>
      <w:contextualSpacing/>
    </w:pPr>
  </w:style>
  <w:style w:type="character" w:styleId="Accentuationintense">
    <w:name w:val="Intense Emphasis"/>
    <w:basedOn w:val="Policepardfaut"/>
    <w:uiPriority w:val="21"/>
    <w:qFormat/>
    <w:rsid w:val="00696121"/>
    <w:rPr>
      <w:i/>
      <w:iCs/>
      <w:color w:val="0F4761" w:themeColor="accent1" w:themeShade="BF"/>
    </w:rPr>
  </w:style>
  <w:style w:type="paragraph" w:styleId="Citationintense">
    <w:name w:val="Intense Quote"/>
    <w:basedOn w:val="Normal"/>
    <w:next w:val="Normal"/>
    <w:link w:val="CitationintenseCar"/>
    <w:uiPriority w:val="30"/>
    <w:qFormat/>
    <w:rsid w:val="006961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121"/>
    <w:rPr>
      <w:i/>
      <w:iCs/>
      <w:color w:val="0F4761" w:themeColor="accent1" w:themeShade="BF"/>
    </w:rPr>
  </w:style>
  <w:style w:type="character" w:styleId="Rfrenceintense">
    <w:name w:val="Intense Reference"/>
    <w:basedOn w:val="Policepardfaut"/>
    <w:uiPriority w:val="32"/>
    <w:qFormat/>
    <w:rsid w:val="00696121"/>
    <w:rPr>
      <w:b/>
      <w:bCs/>
      <w:smallCaps/>
      <w:color w:val="0F4761" w:themeColor="accent1" w:themeShade="BF"/>
      <w:spacing w:val="5"/>
    </w:rPr>
  </w:style>
  <w:style w:type="paragraph" w:customStyle="1" w:styleId="style1010">
    <w:name w:val="style1|010"/>
    <w:qFormat/>
    <w:rsid w:val="009A1174"/>
    <w:pPr>
      <w:spacing w:after="0" w:line="240" w:lineRule="auto"/>
    </w:pPr>
    <w:rPr>
      <w:rFonts w:ascii="Trebuchet MS" w:eastAsia="Trebuchet MS" w:hAnsi="Trebuchet MS" w:cs="Trebuchet MS"/>
      <w:kern w:val="0"/>
      <w:sz w:val="20"/>
      <w:szCs w:val="20"/>
      <w:lang w:val="en-US"/>
      <w14:ligatures w14:val="none"/>
    </w:rPr>
  </w:style>
  <w:style w:type="paragraph" w:customStyle="1" w:styleId="PiedDePage">
    <w:name w:val="PiedDePage"/>
    <w:basedOn w:val="Normal"/>
    <w:next w:val="Normal"/>
    <w:qFormat/>
    <w:rsid w:val="009A1174"/>
    <w:rPr>
      <w:rFonts w:eastAsia="Trebuchet MS" w:cs="Trebuchet MS"/>
      <w:sz w:val="18"/>
    </w:rPr>
  </w:style>
  <w:style w:type="paragraph" w:customStyle="1" w:styleId="ParagrapheIndent1">
    <w:name w:val="ParagrapheIndent1"/>
    <w:basedOn w:val="Normal"/>
    <w:next w:val="Normal"/>
    <w:qFormat/>
    <w:rsid w:val="009A1174"/>
    <w:rPr>
      <w:rFonts w:eastAsia="Trebuchet MS" w:cs="Trebuchet MS"/>
    </w:rPr>
  </w:style>
  <w:style w:type="paragraph" w:customStyle="1" w:styleId="ParagrapheIndent2">
    <w:name w:val="ParagrapheIndent2"/>
    <w:basedOn w:val="Normal"/>
    <w:next w:val="Normal"/>
    <w:qFormat/>
    <w:rsid w:val="009A1174"/>
    <w:rPr>
      <w:rFonts w:eastAsia="Trebuchet MS" w:cs="Trebuchet MS"/>
    </w:rPr>
  </w:style>
  <w:style w:type="paragraph" w:styleId="TM1">
    <w:name w:val="toc 1"/>
    <w:basedOn w:val="Normal"/>
    <w:next w:val="Normal"/>
    <w:autoRedefine/>
    <w:uiPriority w:val="39"/>
    <w:rsid w:val="009A1174"/>
  </w:style>
  <w:style w:type="paragraph" w:styleId="TM2">
    <w:name w:val="toc 2"/>
    <w:basedOn w:val="Normal"/>
    <w:next w:val="Normal"/>
    <w:autoRedefine/>
    <w:uiPriority w:val="39"/>
    <w:rsid w:val="009A1174"/>
    <w:pPr>
      <w:ind w:left="240"/>
    </w:pPr>
  </w:style>
  <w:style w:type="paragraph" w:styleId="Pieddepage0">
    <w:name w:val="footer"/>
    <w:basedOn w:val="Normal"/>
    <w:link w:val="PieddepageCar"/>
    <w:unhideWhenUsed/>
    <w:rsid w:val="009A1174"/>
    <w:pPr>
      <w:tabs>
        <w:tab w:val="center" w:pos="4536"/>
        <w:tab w:val="right" w:pos="9072"/>
      </w:tabs>
    </w:pPr>
  </w:style>
  <w:style w:type="character" w:customStyle="1" w:styleId="PieddepageCar">
    <w:name w:val="Pied de page Car"/>
    <w:basedOn w:val="Policepardfaut"/>
    <w:link w:val="Pieddepage0"/>
    <w:rsid w:val="009A1174"/>
    <w:rPr>
      <w:rFonts w:ascii="Arial" w:eastAsia="Times New Roman" w:hAnsi="Arial" w:cs="Times New Roman"/>
      <w:kern w:val="0"/>
      <w:sz w:val="20"/>
      <w:szCs w:val="24"/>
      <w:lang w:val="en-US"/>
      <w14:ligatures w14:val="none"/>
    </w:rPr>
  </w:style>
  <w:style w:type="paragraph" w:styleId="NormalWeb">
    <w:name w:val="Normal (Web)"/>
    <w:basedOn w:val="Normal"/>
    <w:uiPriority w:val="99"/>
    <w:unhideWhenUsed/>
    <w:rsid w:val="009A1174"/>
    <w:pPr>
      <w:spacing w:before="100" w:beforeAutospacing="1" w:after="100" w:afterAutospacing="1"/>
    </w:pPr>
    <w:rPr>
      <w:lang w:val="fr-FR" w:eastAsia="fr-FR"/>
    </w:rPr>
  </w:style>
  <w:style w:type="paragraph" w:customStyle="1" w:styleId="paragraph">
    <w:name w:val="paragraph"/>
    <w:basedOn w:val="Normal"/>
    <w:rsid w:val="009A1174"/>
    <w:pPr>
      <w:spacing w:before="100" w:beforeAutospacing="1" w:after="100" w:afterAutospacing="1"/>
      <w:jc w:val="left"/>
    </w:pPr>
    <w:rPr>
      <w:rFonts w:ascii="Times New Roman" w:hAnsi="Times New Roman"/>
      <w:sz w:val="24"/>
      <w:lang w:val="fr-FR" w:eastAsia="fr-FR"/>
    </w:rPr>
  </w:style>
  <w:style w:type="character" w:customStyle="1" w:styleId="normaltextrun">
    <w:name w:val="normaltextrun"/>
    <w:basedOn w:val="Policepardfaut"/>
    <w:rsid w:val="009A1174"/>
  </w:style>
  <w:style w:type="character" w:customStyle="1" w:styleId="eop">
    <w:name w:val="eop"/>
    <w:basedOn w:val="Policepardfaut"/>
    <w:rsid w:val="009A1174"/>
  </w:style>
  <w:style w:type="paragraph" w:styleId="En-tte">
    <w:name w:val="header"/>
    <w:basedOn w:val="Normal"/>
    <w:link w:val="En-tteCar"/>
    <w:uiPriority w:val="99"/>
    <w:unhideWhenUsed/>
    <w:rsid w:val="00EA0AE6"/>
    <w:pPr>
      <w:tabs>
        <w:tab w:val="center" w:pos="4513"/>
        <w:tab w:val="right" w:pos="9026"/>
      </w:tabs>
    </w:pPr>
  </w:style>
  <w:style w:type="character" w:customStyle="1" w:styleId="En-tteCar">
    <w:name w:val="En-tête Car"/>
    <w:basedOn w:val="Policepardfaut"/>
    <w:link w:val="En-tte"/>
    <w:uiPriority w:val="99"/>
    <w:rsid w:val="00EA0AE6"/>
    <w:rPr>
      <w:rFonts w:ascii="Arial" w:eastAsia="Times New Roman" w:hAnsi="Arial" w:cs="Times New Roman"/>
      <w:kern w:val="0"/>
      <w:sz w:val="20"/>
      <w:szCs w:val="24"/>
      <w:lang w:val="en-US"/>
      <w14:ligatures w14:val="none"/>
    </w:rPr>
  </w:style>
  <w:style w:type="paragraph" w:styleId="TM3">
    <w:name w:val="toc 3"/>
    <w:basedOn w:val="Normal"/>
    <w:next w:val="Normal"/>
    <w:autoRedefine/>
    <w:uiPriority w:val="39"/>
    <w:unhideWhenUsed/>
    <w:rsid w:val="00EA0AE6"/>
    <w:pPr>
      <w:spacing w:after="100"/>
      <w:ind w:left="400"/>
    </w:pPr>
  </w:style>
  <w:style w:type="character" w:styleId="Marquedecommentaire">
    <w:name w:val="annotation reference"/>
    <w:basedOn w:val="Policepardfaut"/>
    <w:uiPriority w:val="99"/>
    <w:semiHidden/>
    <w:unhideWhenUsed/>
    <w:rsid w:val="00C84C60"/>
    <w:rPr>
      <w:sz w:val="16"/>
      <w:szCs w:val="16"/>
    </w:rPr>
  </w:style>
  <w:style w:type="paragraph" w:styleId="Commentaire">
    <w:name w:val="annotation text"/>
    <w:basedOn w:val="Normal"/>
    <w:link w:val="CommentaireCar"/>
    <w:uiPriority w:val="99"/>
    <w:unhideWhenUsed/>
    <w:rsid w:val="00C84C60"/>
    <w:rPr>
      <w:szCs w:val="20"/>
    </w:rPr>
  </w:style>
  <w:style w:type="character" w:customStyle="1" w:styleId="CommentaireCar">
    <w:name w:val="Commentaire Car"/>
    <w:basedOn w:val="Policepardfaut"/>
    <w:link w:val="Commentaire"/>
    <w:uiPriority w:val="99"/>
    <w:rsid w:val="00C84C60"/>
    <w:rPr>
      <w:rFonts w:ascii="Arial" w:eastAsia="Times New Roman" w:hAnsi="Arial" w:cs="Times New Roman"/>
      <w:kern w:val="0"/>
      <w:sz w:val="20"/>
      <w:szCs w:val="20"/>
      <w:lang w:val="en-US"/>
      <w14:ligatures w14:val="none"/>
    </w:rPr>
  </w:style>
  <w:style w:type="paragraph" w:styleId="Objetducommentaire">
    <w:name w:val="annotation subject"/>
    <w:basedOn w:val="Commentaire"/>
    <w:next w:val="Commentaire"/>
    <w:link w:val="ObjetducommentaireCar"/>
    <w:uiPriority w:val="99"/>
    <w:semiHidden/>
    <w:unhideWhenUsed/>
    <w:rsid w:val="00C84C60"/>
    <w:rPr>
      <w:b/>
      <w:bCs/>
    </w:rPr>
  </w:style>
  <w:style w:type="character" w:customStyle="1" w:styleId="ObjetducommentaireCar">
    <w:name w:val="Objet du commentaire Car"/>
    <w:basedOn w:val="CommentaireCar"/>
    <w:link w:val="Objetducommentaire"/>
    <w:uiPriority w:val="99"/>
    <w:semiHidden/>
    <w:rsid w:val="00C84C60"/>
    <w:rPr>
      <w:rFonts w:ascii="Arial" w:eastAsia="Times New Roman" w:hAnsi="Arial" w:cs="Times New Roman"/>
      <w:b/>
      <w:bCs/>
      <w:kern w:val="0"/>
      <w:sz w:val="20"/>
      <w:szCs w:val="20"/>
      <w:lang w:val="en-US"/>
      <w14:ligatures w14:val="none"/>
    </w:rPr>
  </w:style>
  <w:style w:type="paragraph" w:customStyle="1" w:styleId="Titletable">
    <w:name w:val="Title table"/>
    <w:basedOn w:val="Normal"/>
    <w:next w:val="Normal"/>
    <w:qFormat/>
    <w:rsid w:val="00592A17"/>
    <w:pPr>
      <w:jc w:val="left"/>
    </w:pPr>
    <w:rPr>
      <w:rFonts w:eastAsia="Arial" w:cs="Arial"/>
      <w:b/>
      <w:color w:val="0D0C0C"/>
      <w:sz w:val="28"/>
    </w:rPr>
  </w:style>
  <w:style w:type="paragraph" w:customStyle="1" w:styleId="saisieClientCel">
    <w:name w:val="saisieClient_Cel"/>
    <w:qFormat/>
    <w:rsid w:val="003F1A40"/>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aisieClientHead">
    <w:name w:val="saisieClient_Head"/>
    <w:qFormat/>
    <w:rsid w:val="003F1A40"/>
    <w:pPr>
      <w:spacing w:after="0" w:line="240" w:lineRule="auto"/>
    </w:pPr>
    <w:rPr>
      <w:rFonts w:ascii="Times New Roman" w:eastAsia="Times New Roman" w:hAnsi="Times New Roman" w:cs="Times New Roman"/>
      <w:kern w:val="0"/>
      <w:sz w:val="20"/>
      <w:szCs w:val="20"/>
      <w:lang w:val="en-US"/>
      <w14:ligatures w14:val="none"/>
    </w:rPr>
  </w:style>
  <w:style w:type="paragraph" w:styleId="Notedebasdepage">
    <w:name w:val="footnote text"/>
    <w:basedOn w:val="Normal"/>
    <w:link w:val="NotedebasdepageCar"/>
    <w:uiPriority w:val="99"/>
    <w:semiHidden/>
    <w:unhideWhenUsed/>
    <w:rsid w:val="003F1A40"/>
    <w:rPr>
      <w:szCs w:val="20"/>
    </w:rPr>
  </w:style>
  <w:style w:type="character" w:customStyle="1" w:styleId="NotedebasdepageCar">
    <w:name w:val="Note de bas de page Car"/>
    <w:basedOn w:val="Policepardfaut"/>
    <w:link w:val="Notedebasdepage"/>
    <w:uiPriority w:val="99"/>
    <w:semiHidden/>
    <w:rsid w:val="003F1A40"/>
    <w:rPr>
      <w:rFonts w:ascii="Arial" w:eastAsia="Times New Roman" w:hAnsi="Arial" w:cs="Times New Roman"/>
      <w:kern w:val="0"/>
      <w:sz w:val="20"/>
      <w:szCs w:val="20"/>
      <w:lang w:val="en-US"/>
      <w14:ligatures w14:val="none"/>
    </w:rPr>
  </w:style>
  <w:style w:type="character" w:styleId="Appelnotedebasdep">
    <w:name w:val="footnote reference"/>
    <w:basedOn w:val="Policepardfaut"/>
    <w:uiPriority w:val="99"/>
    <w:semiHidden/>
    <w:unhideWhenUsed/>
    <w:rsid w:val="003F1A40"/>
    <w:rPr>
      <w:vertAlign w:val="superscript"/>
    </w:rPr>
  </w:style>
  <w:style w:type="paragraph" w:styleId="Rvision">
    <w:name w:val="Revision"/>
    <w:hidden/>
    <w:uiPriority w:val="99"/>
    <w:semiHidden/>
    <w:rsid w:val="00561137"/>
    <w:pPr>
      <w:spacing w:after="0" w:line="240" w:lineRule="auto"/>
    </w:pPr>
    <w:rPr>
      <w:rFonts w:ascii="Arial" w:eastAsia="Times New Roman" w:hAnsi="Arial" w:cs="Times New Roman"/>
      <w:kern w:val="0"/>
      <w:sz w:val="20"/>
      <w:szCs w:val="24"/>
      <w:lang w:val="en-US"/>
      <w14:ligatures w14:val="none"/>
    </w:rPr>
  </w:style>
  <w:style w:type="table" w:styleId="Grilledutableau">
    <w:name w:val="Table Grid"/>
    <w:basedOn w:val="TableauNormal"/>
    <w:uiPriority w:val="39"/>
    <w:rsid w:val="00C37C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1EB3A22C32B549BF2019D3D8D2FCC5" ma:contentTypeVersion="" ma:contentTypeDescription="Crée un document." ma:contentTypeScope="" ma:versionID="9a11c834ba07f7aac4170979655b67a2">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7A0230-DE7A-486C-B338-EFF1D0229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B9A309-2593-4B8E-9067-A425FAE65251}">
  <ds:schemaRefs>
    <ds:schemaRef ds:uri="http://schemas.microsoft.com/sharepoint/v3/contenttype/forms"/>
  </ds:schemaRefs>
</ds:datastoreItem>
</file>

<file path=customXml/itemProps3.xml><?xml version="1.0" encoding="utf-8"?>
<ds:datastoreItem xmlns:ds="http://schemas.openxmlformats.org/officeDocument/2006/customXml" ds:itemID="{7304C998-DB56-429C-B9A0-B7E1B202D8EB}">
  <ds:schemaRefs>
    <ds:schemaRef ds:uri="http://schemas.openxmlformats.org/officeDocument/2006/bibliography"/>
  </ds:schemaRefs>
</ds:datastoreItem>
</file>

<file path=customXml/itemProps4.xml><?xml version="1.0" encoding="utf-8"?>
<ds:datastoreItem xmlns:ds="http://schemas.openxmlformats.org/officeDocument/2006/customXml" ds:itemID="{B29B24BD-E7B6-43FF-A6BC-0C20C2530B7E}">
  <ds:schemaRefs>
    <ds:schemaRef ds:uri="http://purl.org/dc/dcmitype/"/>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13</Pages>
  <Words>2718</Words>
  <Characters>14954</Characters>
  <Application>Microsoft Office Word</Application>
  <DocSecurity>0</DocSecurity>
  <Lines>124</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Léa ZEUFACK</dc:creator>
  <cp:keywords/>
  <dc:description/>
  <cp:lastModifiedBy>AUVRAY Laura</cp:lastModifiedBy>
  <cp:revision>57</cp:revision>
  <dcterms:created xsi:type="dcterms:W3CDTF">2026-02-16T15:50:00Z</dcterms:created>
  <dcterms:modified xsi:type="dcterms:W3CDTF">2026-03-27T15:43:00Z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66462436,36cdf8d8,65b9eb30,564b5cde,5ec57a93,13c5b7ac</vt:lpwstr>
  </property>
  <property fmtid="{D5CDD505-2E9C-101B-9397-08002B2CF9AE}" pid="3" name="ClassificationContentMarkingFooterFontProps">
    <vt:lpwstr>#008000,10,Calibri</vt:lpwstr>
  </property>
  <property fmtid="{D5CDD505-2E9C-101B-9397-08002B2CF9AE}" pid="4" name="ClassificationContentMarkingFooterText">
    <vt:lpwstr>Interne</vt:lpwstr>
  </property>
  <property fmtid="{D5CDD505-2E9C-101B-9397-08002B2CF9AE}" pid="5" name="MSIP_Label_c8d3f7c8-5c4b-4ab6-9486-a0a9eb08efa7_Enabled">
    <vt:lpwstr>true</vt:lpwstr>
  </property>
  <property fmtid="{D5CDD505-2E9C-101B-9397-08002B2CF9AE}" pid="6" name="MSIP_Label_c8d3f7c8-5c4b-4ab6-9486-a0a9eb08efa7_SetDate">
    <vt:lpwstr>2026-01-26T20:29:26Z</vt:lpwstr>
  </property>
  <property fmtid="{D5CDD505-2E9C-101B-9397-08002B2CF9AE}" pid="7" name="MSIP_Label_c8d3f7c8-5c4b-4ab6-9486-a0a9eb08efa7_Method">
    <vt:lpwstr>Standard</vt:lpwstr>
  </property>
  <property fmtid="{D5CDD505-2E9C-101B-9397-08002B2CF9AE}" pid="8" name="MSIP_Label_c8d3f7c8-5c4b-4ab6-9486-a0a9eb08efa7_Name">
    <vt:lpwstr>Interne - Groupe</vt:lpwstr>
  </property>
  <property fmtid="{D5CDD505-2E9C-101B-9397-08002B2CF9AE}" pid="9" name="MSIP_Label_c8d3f7c8-5c4b-4ab6-9486-a0a9eb08efa7_SiteId">
    <vt:lpwstr>4a7c8238-5799-4b16-9fc6-9ad8fce5a7d9</vt:lpwstr>
  </property>
  <property fmtid="{D5CDD505-2E9C-101B-9397-08002B2CF9AE}" pid="10" name="MSIP_Label_c8d3f7c8-5c4b-4ab6-9486-a0a9eb08efa7_ActionId">
    <vt:lpwstr>fc1ecb88-4643-4a0f-8271-fa856111d479</vt:lpwstr>
  </property>
  <property fmtid="{D5CDD505-2E9C-101B-9397-08002B2CF9AE}" pid="11" name="MSIP_Label_c8d3f7c8-5c4b-4ab6-9486-a0a9eb08efa7_ContentBits">
    <vt:lpwstr>2</vt:lpwstr>
  </property>
  <property fmtid="{D5CDD505-2E9C-101B-9397-08002B2CF9AE}" pid="12" name="MSIP_Label_c8d3f7c8-5c4b-4ab6-9486-a0a9eb08efa7_Tag">
    <vt:lpwstr>50, 3, 0, 1</vt:lpwstr>
  </property>
  <property fmtid="{D5CDD505-2E9C-101B-9397-08002B2CF9AE}" pid="13" name="ContentTypeId">
    <vt:lpwstr>0x010100561EB3A22C32B549BF2019D3D8D2FCC5</vt:lpwstr>
  </property>
</Properties>
</file>